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AB" w:rsidRPr="00D362AB" w:rsidRDefault="006907FE" w:rsidP="00D362AB">
      <w:pPr>
        <w:spacing w:after="0"/>
        <w:ind w:left="120"/>
        <w:rPr>
          <w:lang w:val="ru-RU"/>
        </w:rPr>
      </w:pPr>
      <w:bookmarkStart w:id="0" w:name="block-51624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305" cy="8915400"/>
            <wp:effectExtent l="19050" t="0" r="3295" b="0"/>
            <wp:docPr id="1" name="Рисунок 1" descr="C:\Users\1\Pictures\2023-09-2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22_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20" w:rsidRPr="00073BBA" w:rsidRDefault="008E78B6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ПОЯСНИТЕЛЬНАЯ </w:t>
      </w:r>
      <w:r w:rsidR="00EB3DC6" w:rsidRPr="00073BBA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73BB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73BBA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F84B20" w:rsidRPr="00073BBA" w:rsidRDefault="00EB3DC6">
      <w:pPr>
        <w:spacing w:after="0" w:line="264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84B20" w:rsidRDefault="00EB3DC6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73BBA">
        <w:rPr>
          <w:rFonts w:ascii="Times New Roman" w:hAnsi="Times New Roman"/>
          <w:color w:val="FF0000"/>
          <w:sz w:val="28"/>
          <w:lang w:val="ru-RU"/>
        </w:rPr>
        <w:t>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84B20" w:rsidRPr="00073BBA" w:rsidRDefault="00EB3DC6">
      <w:pPr>
        <w:spacing w:after="0" w:line="264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1" w:name="ddec985a-8145-4835-94dd-4cab4866d4ad"/>
      <w:r w:rsidRPr="00073BBA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1"/>
      <w:r w:rsidRPr="00073BBA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F84B20" w:rsidRPr="00073BBA" w:rsidRDefault="00F84B20">
      <w:pPr>
        <w:rPr>
          <w:lang w:val="ru-RU"/>
        </w:rPr>
        <w:sectPr w:rsidR="00F84B20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bookmarkStart w:id="2" w:name="block-516239"/>
      <w:bookmarkEnd w:id="0"/>
      <w:r w:rsidRPr="00073BB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073BBA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073BBA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84B20" w:rsidRPr="00073BBA" w:rsidRDefault="00EB3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84B20" w:rsidRPr="00073BBA" w:rsidRDefault="00EB3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84B20" w:rsidRPr="00073BBA" w:rsidRDefault="00EB3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84B20" w:rsidRPr="00073BBA" w:rsidRDefault="00EB3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84B20" w:rsidRPr="00073BBA" w:rsidRDefault="00EB3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84B20" w:rsidRPr="00073BBA" w:rsidRDefault="00EB3D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F84B20" w:rsidRPr="00073BBA" w:rsidRDefault="00EB3D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84B20" w:rsidRDefault="00EB3DC6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73BBA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073BB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84B20" w:rsidRDefault="00EB3DC6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73BBA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84B20" w:rsidRDefault="00EB3DC6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F84B20" w:rsidRPr="00073BBA" w:rsidRDefault="00EB3D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84B20" w:rsidRDefault="00EB3DC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Default="00EB3D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84B20" w:rsidRPr="00073BBA" w:rsidRDefault="00EB3DC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F84B20" w:rsidRPr="00073BBA" w:rsidRDefault="00F84B20">
      <w:pPr>
        <w:rPr>
          <w:lang w:val="ru-RU"/>
        </w:rPr>
        <w:sectPr w:rsidR="00F84B20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bookmarkStart w:id="3" w:name="block-516240"/>
      <w:bookmarkEnd w:id="2"/>
      <w:r w:rsidRPr="00073BBA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4" w:name="ed982dc1-4f41-4e50-8468-d935ee87e24a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073BBA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5" w:name="1298bf26-b436-4fc1-84b0-9ebe666f1df3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5"/>
      <w:r w:rsidRPr="00073BBA">
        <w:rPr>
          <w:rFonts w:ascii="Times New Roman" w:hAnsi="Times New Roman"/>
          <w:color w:val="000000"/>
          <w:sz w:val="28"/>
          <w:lang w:val="ru-RU"/>
        </w:rPr>
        <w:t>‌).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6" w:name="962cdfcc-893b-46af-892f-e7c6efd8159d"/>
      <w:r w:rsidRPr="00073B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7" w:name="456c0f4b-38df-4ede-9bfd-a6dc69bb3da3"/>
      <w:r w:rsidRPr="00073BBA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7"/>
      <w:r w:rsidRPr="00073BB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8" w:name="a795cdb6-3331-4707-b8e8-5cb0da99412e"/>
      <w:r w:rsidRPr="00073BBA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8"/>
      <w:r w:rsidRPr="00073BBA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краски времён года).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9" w:name="38ebb684-bb96-4634-9e10-7eed67228eb5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0" w:name="dd29e9f3-12b7-4b9a-918b-b4f7d1d4e3e3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1" w:name="efb88ac4-efc6-4819-b5c6-387e3421f079"/>
      <w:r w:rsidRPr="00073B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073BBA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2" w:name="a7e1fa52-e56b-4337-8267-56515f0ca83b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073BBA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3" w:name="40ab19d4-931e-4d2b-9014-ad354b0f7461"/>
      <w:r w:rsidRPr="00073B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», В.Ф. Одоевский «Мороз Иванович», В.И. Даль «Девочка Снегурочка» ‌</w:t>
      </w:r>
      <w:bookmarkStart w:id="14" w:name="8d7547e0-2914-4de4-90fd-ef23443cae29"/>
      <w:r w:rsidRPr="00073B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5" w:name="f6c97960-2744-496b-9707-3fa9fd7e78f4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16" w:name="e10d51fb-77d6-4eb6-82fa-e73f940d872c"/>
      <w:r w:rsidRPr="00073B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073BBA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073BBA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073BBA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17" w:name="75f04348-e596-4238-bab2-9e51a0dd9d49"/>
      <w:r w:rsidRPr="00073BBA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7"/>
      <w:r w:rsidRPr="00073BBA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18" w:name="00a4a385-cff4-49eb-ae4b-82aa3880cc76"/>
      <w:r w:rsidRPr="00073BB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8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073BBA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19" w:name="0e5bc33d-ae81-4c2f-be70-c19efbdc81bd"/>
      <w:r w:rsidRPr="00073BBA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19"/>
      <w:r w:rsidRPr="00073BBA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0" w:name="55b8cda5-6d6e-49c3-8976-c08403fa95c8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073BBA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1" w:name="cc294092-e172-41aa-9592-11fd4136cf7d"/>
      <w:r w:rsidRPr="00073B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</w:t>
      </w:r>
      <w:proofErr w:type="gramStart"/>
      <w:r w:rsidRPr="00073BBA">
        <w:rPr>
          <w:rFonts w:ascii="Times New Roman" w:hAnsi="Times New Roman"/>
          <w:i/>
          <w:color w:val="000000"/>
          <w:sz w:val="28"/>
          <w:lang w:val="ru-RU"/>
        </w:rPr>
        <w:t>а(</w:t>
      </w:r>
      <w:proofErr w:type="gramEnd"/>
      <w:r w:rsidRPr="00073BBA">
        <w:rPr>
          <w:rFonts w:ascii="Times New Roman" w:hAnsi="Times New Roman"/>
          <w:i/>
          <w:color w:val="000000"/>
          <w:sz w:val="28"/>
          <w:lang w:val="ru-RU"/>
        </w:rPr>
        <w:t>работа с детской книгой и справочной литературой)</w:t>
      </w:r>
      <w:r w:rsidRPr="00073BBA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F84B20" w:rsidRPr="00073BBA" w:rsidRDefault="00EB3DC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84B20" w:rsidRPr="00073BBA" w:rsidRDefault="00EB3DC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F84B20" w:rsidRPr="00073BBA" w:rsidRDefault="00EB3DC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F84B20" w:rsidRPr="00073BBA" w:rsidRDefault="00EB3DC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F84B20" w:rsidRPr="00073BBA" w:rsidRDefault="00EB3DC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F84B20" w:rsidRPr="00073BBA" w:rsidRDefault="00EB3DC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F84B20" w:rsidRDefault="00EB3DC6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подробно и выборочно прочитанное произведение;</w:t>
      </w:r>
    </w:p>
    <w:p w:rsidR="00F84B20" w:rsidRPr="00073BBA" w:rsidRDefault="00EB3DC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F84B20" w:rsidRDefault="00EB3DC6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F84B20" w:rsidRPr="00073BBA" w:rsidRDefault="00EB3DC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84B20" w:rsidRPr="00073BBA" w:rsidRDefault="00EB3DC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F84B20" w:rsidRPr="00073BBA" w:rsidRDefault="00EB3DC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F84B20" w:rsidRPr="00073BBA" w:rsidRDefault="00EB3DC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F84B20" w:rsidRDefault="00EB3DC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84B20" w:rsidRPr="00073BBA" w:rsidRDefault="00EB3DC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F84B20" w:rsidRPr="00073BBA" w:rsidRDefault="00EB3DC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Default="00EB3DC6">
      <w:pPr>
        <w:spacing w:after="0"/>
        <w:ind w:left="120"/>
      </w:pPr>
      <w:bookmarkStart w:id="22" w:name="block-516241"/>
      <w:bookmarkEnd w:id="3"/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8"/>
        <w:gridCol w:w="5178"/>
        <w:gridCol w:w="1033"/>
        <w:gridCol w:w="1841"/>
        <w:gridCol w:w="1910"/>
        <w:gridCol w:w="2824"/>
      </w:tblGrid>
      <w:tr w:rsidR="00F84B20" w:rsidTr="008E78B6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5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4784" w:type="dxa"/>
            <w:gridSpan w:val="3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51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78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F84B20">
            <w:pPr>
              <w:spacing w:after="0"/>
              <w:ind w:left="135"/>
            </w:pPr>
          </w:p>
        </w:tc>
      </w:tr>
      <w:tr w:rsidR="00F84B20" w:rsidTr="008E78B6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F84B20"/>
        </w:tc>
      </w:tr>
    </w:tbl>
    <w:p w:rsidR="00F84B20" w:rsidRDefault="00F84B20">
      <w:pPr>
        <w:sectPr w:rsidR="00F8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B20" w:rsidRDefault="00EB3DC6" w:rsidP="008E78B6">
      <w:pPr>
        <w:spacing w:after="0"/>
        <w:ind w:left="120"/>
        <w:sectPr w:rsidR="00F84B2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3" w:name="block-516236"/>
      <w:bookmarkEnd w:id="22"/>
    </w:p>
    <w:p w:rsidR="00F84B20" w:rsidRDefault="00EB3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31"/>
        <w:gridCol w:w="4514"/>
        <w:gridCol w:w="851"/>
        <w:gridCol w:w="1275"/>
        <w:gridCol w:w="1134"/>
        <w:gridCol w:w="1701"/>
        <w:gridCol w:w="3734"/>
      </w:tblGrid>
      <w:tr w:rsidR="00F84B20" w:rsidTr="00380F69">
        <w:trPr>
          <w:trHeight w:val="144"/>
          <w:tblCellSpacing w:w="20" w:type="nil"/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4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целевые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</w:tr>
      <w:tr w:rsidR="00F84B20" w:rsidRPr="008E78B6" w:rsidTr="00380F69">
        <w:trPr>
          <w:trHeight w:val="144"/>
          <w:tblCellSpacing w:w="20" w:type="nil"/>
        </w:trPr>
        <w:tc>
          <w:tcPr>
            <w:tcW w:w="8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45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Pr="008E78B6" w:rsidRDefault="008E78B6">
            <w:pPr>
              <w:spacing w:after="0"/>
              <w:ind w:left="135"/>
              <w:rPr>
                <w:lang w:val="ru-RU"/>
              </w:rPr>
            </w:pPr>
            <w:r w:rsidRPr="008E78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proofErr w:type="gramEnd"/>
            <w:r w:rsidR="00EB3DC6" w:rsidRPr="008E78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EB3DC6" w:rsidRPr="008E78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="00EB3DC6" w:rsidRPr="008E78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аботы </w:t>
            </w:r>
          </w:p>
          <w:p w:rsidR="00F84B20" w:rsidRPr="008E78B6" w:rsidRDefault="00F84B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Pr="008E78B6" w:rsidRDefault="008E78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EB3DC6" w:rsidRPr="008E78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="00EB3DC6" w:rsidRPr="008E78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аботы</w:t>
            </w:r>
            <w:proofErr w:type="spellEnd"/>
            <w:r w:rsidR="00EB3DC6" w:rsidRPr="008E78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F84B20" w:rsidRPr="008E78B6" w:rsidRDefault="00F84B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Pr="008E78B6" w:rsidRDefault="00F84B20">
            <w:pPr>
              <w:rPr>
                <w:lang w:val="ru-RU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Pr="008E78B6" w:rsidRDefault="00F84B20">
            <w:pPr>
              <w:rPr>
                <w:lang w:val="ru-RU"/>
              </w:rPr>
            </w:pP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Pr="008E78B6" w:rsidRDefault="00EB3DC6">
            <w:pPr>
              <w:spacing w:after="0"/>
              <w:rPr>
                <w:lang w:val="ru-RU"/>
              </w:rPr>
            </w:pPr>
            <w:r w:rsidRPr="008E78B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Pr="008E78B6" w:rsidRDefault="00EB3DC6">
            <w:pPr>
              <w:spacing w:after="0"/>
              <w:ind w:left="135"/>
              <w:jc w:val="center"/>
              <w:rPr>
                <w:lang w:val="ru-RU"/>
              </w:rPr>
            </w:pPr>
            <w:r w:rsidRPr="008E78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Pr="008E78B6" w:rsidRDefault="00EB3DC6">
            <w:pPr>
              <w:spacing w:after="0"/>
              <w:ind w:left="135"/>
              <w:jc w:val="center"/>
              <w:rPr>
                <w:lang w:val="ru-RU"/>
              </w:rPr>
            </w:pPr>
            <w:r w:rsidRPr="008E78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Pr="008E78B6" w:rsidRDefault="00EB3DC6">
            <w:pPr>
              <w:spacing w:after="0"/>
              <w:ind w:left="135"/>
              <w:jc w:val="center"/>
              <w:rPr>
                <w:lang w:val="ru-RU"/>
              </w:rPr>
            </w:pPr>
            <w:r w:rsidRPr="008E78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Pr="00D362AB" w:rsidRDefault="003052D8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6907F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907FE">
              <w:rPr>
                <w:lang w:val="ru-RU"/>
              </w:rPr>
              <w:instrText>://</w:instrText>
            </w:r>
            <w:r>
              <w:instrText>m</w:instrText>
            </w:r>
            <w:r w:rsidRPr="006907FE">
              <w:rPr>
                <w:lang w:val="ru-RU"/>
              </w:rPr>
              <w:instrText>.</w:instrText>
            </w:r>
            <w:r>
              <w:instrText>edsoo</w:instrText>
            </w:r>
            <w:r w:rsidRPr="006907FE">
              <w:rPr>
                <w:lang w:val="ru-RU"/>
              </w:rPr>
              <w:instrText>.</w:instrText>
            </w:r>
            <w:r>
              <w:instrText>ru</w:instrText>
            </w:r>
            <w:r w:rsidRPr="006907FE">
              <w:rPr>
                <w:lang w:val="ru-RU"/>
              </w:rPr>
              <w:instrText>/8</w:instrText>
            </w:r>
            <w:r>
              <w:instrText>bc</w:instrText>
            </w:r>
            <w:r w:rsidRPr="006907FE">
              <w:rPr>
                <w:lang w:val="ru-RU"/>
              </w:rPr>
              <w:instrText>47</w:instrText>
            </w:r>
            <w:r>
              <w:instrText>e</w:instrText>
            </w:r>
            <w:r w:rsidRPr="006907FE">
              <w:rPr>
                <w:lang w:val="ru-RU"/>
              </w:rPr>
              <w:instrText>88" \</w:instrText>
            </w:r>
            <w:r>
              <w:instrText>h</w:instrText>
            </w:r>
            <w:r>
              <w:fldChar w:fldCharType="separate"/>
            </w:r>
            <w:r w:rsidR="00EB3DC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B3DC6" w:rsidRPr="00D362A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B3DC6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B3DC6" w:rsidRPr="00D362A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DC6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B3DC6" w:rsidRPr="00D362A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DC6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B3DC6" w:rsidRPr="00D362AB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 w:rsidR="00EB3DC6"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="00EB3DC6" w:rsidRPr="00D362AB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 w:rsidR="00EB3DC6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B3DC6" w:rsidRPr="00D362AB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fldChar w:fldCharType="end"/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главной мыслью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любить свою малую родину, свой край, имеющий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Небылица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перевёртыш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Проявляющий интерес к чтению, к родному языку,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считалки, пословицы, скороговорки, небылицы, загадки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2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труду, результатам труда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труду, результатам труда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– выражение народной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мудрости, нравственная идея фольклорных сказок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 w:rsidR="00EB3DC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Проявляющий интерес к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3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Обсыпается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выбору, например,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интерес и уважение к отечественной и мировой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контрольный срез в форме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Вн.чт</w:t>
            </w:r>
            <w:proofErr w:type="spellEnd"/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«Произведения писателей о родной природе»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 w:rsidR="00EB3DC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Проявлять интерес и уважение к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4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труду, результатам труда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Алёшке учиться надоело»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Проявлятьинтерес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труда в произведениях писателей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выбор, например, В.Г.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«Кто лучше?»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труду, результатам труда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труду, результатам труда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дружбы в рассказе Е.А. Пермяка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«Две пословицы»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Воспитание уважения к труду,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результатам труда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Взаимопомощь, уважения к старшим и к своим товарищам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5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Взаимопомощь, уважения к старшим и к своим товарищам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 w:rsidR="00EB3DC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Понимать ценность природы,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труду, результатам труда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Проявляющий интерес к чтению, к родному языку, русскому языку и литературе как части духовной культуры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 Произведения по выбору, например, Г.А.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6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Способный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воспринимать и чувствовать прекрасное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Проявляющий интерес к чтению, к родному языку, русскому языку и литературе как части духовной культуры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Взаимопомощь, уважения к старшим и к своим товарищам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творческих проектов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«Царство Мороза Ивановича» и «Приметы Нового года»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7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 w:rsidR="00EB3DC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Проявляющий интерес к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Здравствуй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Взаимопомощь, уважения к старшим и к своим товарищам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Взаимопомощь, уважения к старшим и к своим товарищам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Корякская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Проявляющий любовь и бережное отношение к природе, неприятие действий,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8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Произведения по выбору, например,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удмуртская народная сказка «Мышь и воробей»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9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0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весеннего пейзажа в произведениях писателей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стремление к самовыражению в разных видах художественной деятельности,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1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га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«Если ты ужасно гордый»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2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другие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тематической картотеки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интерес и уважение к отечественной и мировой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музыканты»: составление плана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3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сказки Ш.Перро «Кот в сапогах»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 w:rsidR="00EB3DC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Проявлять стремление к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Э.Распе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«Необыкновенный олень»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3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стремление к самовыражению в разных видах художественной деятельности, искусстве.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 w:rsidR="00EB3DC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Проявлять интерес и уважение к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лета в произведении И.З. Сурикова «Лето»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форме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..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4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любить свою малую родину, свой край, имеющий представление о Родине — России, её территории, расположении.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5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произведении. На примере произведения Д.Хармса «Весёлый старичок»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51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</w:t>
            </w:r>
          </w:p>
        </w:tc>
      </w:tr>
      <w:tr w:rsidR="00F84B20" w:rsidRPr="006907FE" w:rsidTr="00380F69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Выбор книг на основе рекомендательного списка: летнее чтение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84B20" w:rsidRDefault="003052D8">
            <w:pPr>
              <w:spacing w:after="0"/>
              <w:ind w:left="135"/>
            </w:pPr>
            <w:hyperlink r:id="rId15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интерес и уважение к отечественной и мировой художественной культуре.</w:t>
            </w:r>
          </w:p>
        </w:tc>
      </w:tr>
      <w:tr w:rsidR="00F84B20" w:rsidTr="00380F6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F84B20" w:rsidRDefault="00F84B20"/>
        </w:tc>
      </w:tr>
    </w:tbl>
    <w:p w:rsidR="00F84B20" w:rsidRDefault="00F84B20">
      <w:pPr>
        <w:sectPr w:rsidR="00F8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B20" w:rsidRPr="00073BBA" w:rsidRDefault="00EB3DC6">
      <w:pPr>
        <w:spacing w:after="0"/>
        <w:ind w:left="120"/>
        <w:rPr>
          <w:lang w:val="ru-RU"/>
        </w:rPr>
      </w:pPr>
      <w:bookmarkStart w:id="24" w:name="block-516237"/>
      <w:bookmarkEnd w:id="23"/>
      <w:r w:rsidRPr="00073B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​‌</w:t>
      </w:r>
      <w:bookmarkStart w:id="25" w:name="affad5d6-e7c5-4217-a5f0-770d8e0e87a8"/>
      <w:r w:rsidRPr="00073BBA">
        <w:rPr>
          <w:rFonts w:ascii="Times New Roman" w:hAnsi="Times New Roman"/>
          <w:color w:val="000000"/>
          <w:sz w:val="28"/>
          <w:lang w:val="ru-RU"/>
        </w:rPr>
        <w:t>• 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  <w:bookmarkEnd w:id="25"/>
      <w:r w:rsidRPr="00073BB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​‌</w:t>
      </w:r>
      <w:bookmarkStart w:id="26" w:name="e8cabfe5-5c2d-474f-8f51-6f2eb647c0e5"/>
      <w:r w:rsidRPr="00073BBA">
        <w:rPr>
          <w:rFonts w:ascii="Times New Roman" w:hAnsi="Times New Roman"/>
          <w:color w:val="000000"/>
          <w:sz w:val="28"/>
          <w:lang w:val="ru-RU"/>
        </w:rPr>
        <w:t xml:space="preserve">1. Литературное чтение. Учебник. 2 класс. В 2 ч. Ч.1/ (сост. Л.Ф. Климанова, В.Г. Горецкий, Л.А. Виноградская), М.: Просвещение, </w:t>
      </w:r>
      <w:bookmarkEnd w:id="26"/>
      <w:r w:rsidRPr="00073BBA">
        <w:rPr>
          <w:rFonts w:ascii="Times New Roman" w:hAnsi="Times New Roman"/>
          <w:color w:val="000000"/>
          <w:sz w:val="28"/>
          <w:lang w:val="ru-RU"/>
        </w:rPr>
        <w:t>‌</w:t>
      </w:r>
    </w:p>
    <w:p w:rsidR="00F84B20" w:rsidRPr="008E78B6" w:rsidRDefault="00EB3DC6">
      <w:pPr>
        <w:spacing w:after="0"/>
        <w:ind w:left="120"/>
        <w:rPr>
          <w:lang w:val="ru-RU"/>
        </w:rPr>
      </w:pPr>
      <w:r w:rsidRPr="008E78B6">
        <w:rPr>
          <w:rFonts w:ascii="Times New Roman" w:hAnsi="Times New Roman"/>
          <w:color w:val="000000"/>
          <w:sz w:val="28"/>
          <w:lang w:val="ru-RU"/>
        </w:rPr>
        <w:t>​</w:t>
      </w:r>
    </w:p>
    <w:p w:rsidR="00F84B20" w:rsidRPr="008E78B6" w:rsidRDefault="00EB3DC6">
      <w:pPr>
        <w:spacing w:after="0" w:line="480" w:lineRule="auto"/>
        <w:ind w:left="120"/>
        <w:rPr>
          <w:lang w:val="ru-RU"/>
        </w:rPr>
      </w:pPr>
      <w:r w:rsidRPr="008E78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4B20" w:rsidRPr="008E78B6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​‌1. Литературное чтение. Учебник. 2 класс. В 2 ч. Ч.1/ (сост. Л.Ф. Климанова, В.Г. Горецкий, Л.А. Виноградская), М.: Просвещение, 2011 г.</w:t>
      </w:r>
      <w:r w:rsidRPr="00073BBA">
        <w:rPr>
          <w:sz w:val="28"/>
          <w:lang w:val="ru-RU"/>
        </w:rPr>
        <w:br/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2. Литературное чтение. Учебник. 2 класс. В 2 ч. Ч.2/ (сост. Л.Ф. Климанова, В.Г. Горецкий, Л.А. Виноградская), М.: Просвещение, 2011 г.</w:t>
      </w:r>
      <w:r w:rsidRPr="00073BBA">
        <w:rPr>
          <w:sz w:val="28"/>
          <w:lang w:val="ru-RU"/>
        </w:rPr>
        <w:br/>
      </w:r>
      <w:r w:rsidRPr="00073BBA">
        <w:rPr>
          <w:sz w:val="28"/>
          <w:lang w:val="ru-RU"/>
        </w:rPr>
        <w:br/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3. Климанова Л.Ф. Уроки литературного чтения. Поурочные разработки. 2 класс. / М.: Просвещение, 2011 г.</w:t>
      </w:r>
      <w:r w:rsidRPr="00073BBA">
        <w:rPr>
          <w:sz w:val="28"/>
          <w:lang w:val="ru-RU"/>
        </w:rPr>
        <w:br/>
      </w:r>
      <w:r w:rsidRPr="00073BBA">
        <w:rPr>
          <w:sz w:val="28"/>
          <w:lang w:val="ru-RU"/>
        </w:rPr>
        <w:br/>
      </w:r>
      <w:bookmarkStart w:id="27" w:name="d455677a-27ca-4068-ae57-28f9d9f99a29"/>
      <w:bookmarkEnd w:id="27"/>
      <w:r w:rsidRPr="008E78B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84B20" w:rsidRPr="008E78B6" w:rsidRDefault="00F84B20">
      <w:pPr>
        <w:spacing w:after="0"/>
        <w:ind w:left="120"/>
        <w:rPr>
          <w:lang w:val="ru-RU"/>
        </w:rPr>
      </w:pP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</w:t>
      </w:r>
      <w:r w:rsidRPr="00073BBA">
        <w:rPr>
          <w:rFonts w:ascii="Times New Roman" w:hAnsi="Times New Roman"/>
          <w:color w:val="333333"/>
          <w:sz w:val="28"/>
          <w:lang w:val="ru-RU"/>
        </w:rPr>
        <w:t>​‌</w:t>
      </w:r>
      <w:bookmarkStart w:id="28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073B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73B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/8</w:t>
      </w:r>
      <w:proofErr w:type="spellStart"/>
      <w:r>
        <w:rPr>
          <w:rFonts w:ascii="Times New Roman" w:hAnsi="Times New Roman"/>
          <w:color w:val="000000"/>
          <w:sz w:val="28"/>
        </w:rPr>
        <w:t>bc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47</w:t>
      </w:r>
      <w:r>
        <w:rPr>
          <w:rFonts w:ascii="Times New Roman" w:hAnsi="Times New Roman"/>
          <w:color w:val="000000"/>
          <w:sz w:val="28"/>
        </w:rPr>
        <w:t>e</w:t>
      </w:r>
      <w:r w:rsidRPr="00073BBA">
        <w:rPr>
          <w:rFonts w:ascii="Times New Roman" w:hAnsi="Times New Roman"/>
          <w:color w:val="000000"/>
          <w:sz w:val="28"/>
          <w:lang w:val="ru-RU"/>
        </w:rPr>
        <w:t>88</w:t>
      </w:r>
      <w:bookmarkEnd w:id="28"/>
      <w:r w:rsidRPr="00073BBA">
        <w:rPr>
          <w:rFonts w:ascii="Times New Roman" w:hAnsi="Times New Roman"/>
          <w:color w:val="333333"/>
          <w:sz w:val="28"/>
          <w:lang w:val="ru-RU"/>
        </w:rPr>
        <w:t>‌</w:t>
      </w:r>
      <w:r w:rsidRPr="00073BBA">
        <w:rPr>
          <w:rFonts w:ascii="Times New Roman" w:hAnsi="Times New Roman"/>
          <w:color w:val="000000"/>
          <w:sz w:val="28"/>
          <w:lang w:val="ru-RU"/>
        </w:rPr>
        <w:t>​</w:t>
      </w:r>
    </w:p>
    <w:p w:rsidR="00F84B20" w:rsidRPr="00073BBA" w:rsidRDefault="00F84B20">
      <w:pPr>
        <w:rPr>
          <w:lang w:val="ru-RU"/>
        </w:rPr>
        <w:sectPr w:rsidR="00F84B20" w:rsidRPr="00073BBA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EB3DC6" w:rsidRPr="00073BBA" w:rsidRDefault="00EB3DC6">
      <w:pPr>
        <w:rPr>
          <w:lang w:val="ru-RU"/>
        </w:rPr>
      </w:pPr>
    </w:p>
    <w:sectPr w:rsidR="00EB3DC6" w:rsidRPr="00073BBA" w:rsidSect="003227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A09"/>
    <w:multiLevelType w:val="multilevel"/>
    <w:tmpl w:val="A5B0B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933FA"/>
    <w:multiLevelType w:val="multilevel"/>
    <w:tmpl w:val="58F04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96529"/>
    <w:multiLevelType w:val="multilevel"/>
    <w:tmpl w:val="3B824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33793"/>
    <w:multiLevelType w:val="multilevel"/>
    <w:tmpl w:val="78D04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2B756B"/>
    <w:multiLevelType w:val="multilevel"/>
    <w:tmpl w:val="C964B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91C5C"/>
    <w:multiLevelType w:val="multilevel"/>
    <w:tmpl w:val="63A07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00B59"/>
    <w:multiLevelType w:val="multilevel"/>
    <w:tmpl w:val="0058A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633EB6"/>
    <w:multiLevelType w:val="multilevel"/>
    <w:tmpl w:val="FD32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F13F6"/>
    <w:multiLevelType w:val="multilevel"/>
    <w:tmpl w:val="CF9C4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CB1621"/>
    <w:multiLevelType w:val="multilevel"/>
    <w:tmpl w:val="283A8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16603"/>
    <w:multiLevelType w:val="multilevel"/>
    <w:tmpl w:val="8D56B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66306C"/>
    <w:multiLevelType w:val="multilevel"/>
    <w:tmpl w:val="9676C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255E7C"/>
    <w:multiLevelType w:val="multilevel"/>
    <w:tmpl w:val="11A43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337DC1"/>
    <w:multiLevelType w:val="multilevel"/>
    <w:tmpl w:val="3DB26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12003E"/>
    <w:multiLevelType w:val="multilevel"/>
    <w:tmpl w:val="0B1C9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F71E22"/>
    <w:multiLevelType w:val="multilevel"/>
    <w:tmpl w:val="6F102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C278EA"/>
    <w:multiLevelType w:val="multilevel"/>
    <w:tmpl w:val="13AE4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7836B5"/>
    <w:multiLevelType w:val="multilevel"/>
    <w:tmpl w:val="D840B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9662B7"/>
    <w:multiLevelType w:val="multilevel"/>
    <w:tmpl w:val="A068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21716E"/>
    <w:multiLevelType w:val="multilevel"/>
    <w:tmpl w:val="D2720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990DB4"/>
    <w:multiLevelType w:val="multilevel"/>
    <w:tmpl w:val="B1823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6A686B"/>
    <w:multiLevelType w:val="multilevel"/>
    <w:tmpl w:val="3320B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1745FB"/>
    <w:multiLevelType w:val="multilevel"/>
    <w:tmpl w:val="F5DA3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65612C"/>
    <w:multiLevelType w:val="multilevel"/>
    <w:tmpl w:val="51522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9658C6"/>
    <w:multiLevelType w:val="multilevel"/>
    <w:tmpl w:val="B8E0F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DB1AE1"/>
    <w:multiLevelType w:val="multilevel"/>
    <w:tmpl w:val="C1903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A975B0"/>
    <w:multiLevelType w:val="multilevel"/>
    <w:tmpl w:val="40DEE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221AD2"/>
    <w:multiLevelType w:val="multilevel"/>
    <w:tmpl w:val="4650D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FD4978"/>
    <w:multiLevelType w:val="multilevel"/>
    <w:tmpl w:val="7C065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E134B9"/>
    <w:multiLevelType w:val="multilevel"/>
    <w:tmpl w:val="B9CA2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865B04"/>
    <w:multiLevelType w:val="multilevel"/>
    <w:tmpl w:val="FD1A5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AA2E64"/>
    <w:multiLevelType w:val="multilevel"/>
    <w:tmpl w:val="EF0AF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6F2EC3"/>
    <w:multiLevelType w:val="multilevel"/>
    <w:tmpl w:val="71C28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4E59EB"/>
    <w:multiLevelType w:val="multilevel"/>
    <w:tmpl w:val="BBF89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2A2B20"/>
    <w:multiLevelType w:val="multilevel"/>
    <w:tmpl w:val="2570A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280128"/>
    <w:multiLevelType w:val="multilevel"/>
    <w:tmpl w:val="FE1AE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510C64"/>
    <w:multiLevelType w:val="multilevel"/>
    <w:tmpl w:val="29865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23"/>
  </w:num>
  <w:num w:numId="5">
    <w:abstractNumId w:val="21"/>
  </w:num>
  <w:num w:numId="6">
    <w:abstractNumId w:val="11"/>
  </w:num>
  <w:num w:numId="7">
    <w:abstractNumId w:val="24"/>
  </w:num>
  <w:num w:numId="8">
    <w:abstractNumId w:val="19"/>
  </w:num>
  <w:num w:numId="9">
    <w:abstractNumId w:val="12"/>
  </w:num>
  <w:num w:numId="10">
    <w:abstractNumId w:val="0"/>
  </w:num>
  <w:num w:numId="11">
    <w:abstractNumId w:val="34"/>
  </w:num>
  <w:num w:numId="12">
    <w:abstractNumId w:val="8"/>
  </w:num>
  <w:num w:numId="13">
    <w:abstractNumId w:val="35"/>
  </w:num>
  <w:num w:numId="14">
    <w:abstractNumId w:val="31"/>
  </w:num>
  <w:num w:numId="15">
    <w:abstractNumId w:val="5"/>
  </w:num>
  <w:num w:numId="16">
    <w:abstractNumId w:val="2"/>
  </w:num>
  <w:num w:numId="17">
    <w:abstractNumId w:val="14"/>
  </w:num>
  <w:num w:numId="18">
    <w:abstractNumId w:val="28"/>
  </w:num>
  <w:num w:numId="19">
    <w:abstractNumId w:val="6"/>
  </w:num>
  <w:num w:numId="20">
    <w:abstractNumId w:val="3"/>
  </w:num>
  <w:num w:numId="21">
    <w:abstractNumId w:val="7"/>
  </w:num>
  <w:num w:numId="22">
    <w:abstractNumId w:val="30"/>
  </w:num>
  <w:num w:numId="23">
    <w:abstractNumId w:val="4"/>
  </w:num>
  <w:num w:numId="24">
    <w:abstractNumId w:val="1"/>
  </w:num>
  <w:num w:numId="25">
    <w:abstractNumId w:val="16"/>
  </w:num>
  <w:num w:numId="26">
    <w:abstractNumId w:val="36"/>
  </w:num>
  <w:num w:numId="27">
    <w:abstractNumId w:val="18"/>
  </w:num>
  <w:num w:numId="28">
    <w:abstractNumId w:val="27"/>
  </w:num>
  <w:num w:numId="29">
    <w:abstractNumId w:val="13"/>
  </w:num>
  <w:num w:numId="30">
    <w:abstractNumId w:val="17"/>
  </w:num>
  <w:num w:numId="31">
    <w:abstractNumId w:val="15"/>
  </w:num>
  <w:num w:numId="32">
    <w:abstractNumId w:val="29"/>
  </w:num>
  <w:num w:numId="33">
    <w:abstractNumId w:val="26"/>
  </w:num>
  <w:num w:numId="34">
    <w:abstractNumId w:val="33"/>
  </w:num>
  <w:num w:numId="35">
    <w:abstractNumId w:val="22"/>
  </w:num>
  <w:num w:numId="36">
    <w:abstractNumId w:val="9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F84B20"/>
    <w:rsid w:val="00073BBA"/>
    <w:rsid w:val="001D1721"/>
    <w:rsid w:val="003052D8"/>
    <w:rsid w:val="003227EA"/>
    <w:rsid w:val="00380F69"/>
    <w:rsid w:val="006907FE"/>
    <w:rsid w:val="008E78B6"/>
    <w:rsid w:val="009858F6"/>
    <w:rsid w:val="00D362AB"/>
    <w:rsid w:val="00DA5D7D"/>
    <w:rsid w:val="00EB3DC6"/>
    <w:rsid w:val="00F8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27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2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0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7e88" TargetMode="External"/><Relationship Id="rId117" Type="http://schemas.openxmlformats.org/officeDocument/2006/relationships/hyperlink" Target="https://m.edsoo.ru/8bc47e88" TargetMode="External"/><Relationship Id="rId21" Type="http://schemas.openxmlformats.org/officeDocument/2006/relationships/hyperlink" Target="https://m.edsoo.ru/8bc47e88" TargetMode="External"/><Relationship Id="rId42" Type="http://schemas.openxmlformats.org/officeDocument/2006/relationships/hyperlink" Target="https://m.edsoo.ru/8bc47e88" TargetMode="External"/><Relationship Id="rId47" Type="http://schemas.openxmlformats.org/officeDocument/2006/relationships/hyperlink" Target="https://m.edsoo.ru/8bc47e88" TargetMode="External"/><Relationship Id="rId63" Type="http://schemas.openxmlformats.org/officeDocument/2006/relationships/hyperlink" Target="https://m.edsoo.ru/8bc47e88" TargetMode="External"/><Relationship Id="rId68" Type="http://schemas.openxmlformats.org/officeDocument/2006/relationships/hyperlink" Target="https://m.edsoo.ru/8bc47e88" TargetMode="External"/><Relationship Id="rId84" Type="http://schemas.openxmlformats.org/officeDocument/2006/relationships/hyperlink" Target="https://m.edsoo.ru/8bc47e88" TargetMode="External"/><Relationship Id="rId89" Type="http://schemas.openxmlformats.org/officeDocument/2006/relationships/hyperlink" Target="https://m.edsoo.ru/8bc47e88" TargetMode="External"/><Relationship Id="rId112" Type="http://schemas.openxmlformats.org/officeDocument/2006/relationships/hyperlink" Target="https://m.edsoo.ru/8bc47e88" TargetMode="External"/><Relationship Id="rId133" Type="http://schemas.openxmlformats.org/officeDocument/2006/relationships/hyperlink" Target="https://m.edsoo.ru/8bc47e88" TargetMode="External"/><Relationship Id="rId138" Type="http://schemas.openxmlformats.org/officeDocument/2006/relationships/hyperlink" Target="https://m.edsoo.ru/8bc47e88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47e88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7e88" TargetMode="External"/><Relationship Id="rId37" Type="http://schemas.openxmlformats.org/officeDocument/2006/relationships/hyperlink" Target="https://m.edsoo.ru/8bc47e88" TargetMode="External"/><Relationship Id="rId53" Type="http://schemas.openxmlformats.org/officeDocument/2006/relationships/hyperlink" Target="https://m.edsoo.ru/8bc47e88" TargetMode="External"/><Relationship Id="rId58" Type="http://schemas.openxmlformats.org/officeDocument/2006/relationships/hyperlink" Target="https://m.edsoo.ru/8bc47e88" TargetMode="External"/><Relationship Id="rId74" Type="http://schemas.openxmlformats.org/officeDocument/2006/relationships/hyperlink" Target="https://m.edsoo.ru/8bc47e88" TargetMode="External"/><Relationship Id="rId79" Type="http://schemas.openxmlformats.org/officeDocument/2006/relationships/hyperlink" Target="https://m.edsoo.ru/8bc47e88" TargetMode="External"/><Relationship Id="rId102" Type="http://schemas.openxmlformats.org/officeDocument/2006/relationships/hyperlink" Target="https://m.edsoo.ru/8bc47e88" TargetMode="External"/><Relationship Id="rId123" Type="http://schemas.openxmlformats.org/officeDocument/2006/relationships/hyperlink" Target="https://m.edsoo.ru/8bc47e88" TargetMode="External"/><Relationship Id="rId128" Type="http://schemas.openxmlformats.org/officeDocument/2006/relationships/hyperlink" Target="https://m.edsoo.ru/8bc47e88" TargetMode="External"/><Relationship Id="rId144" Type="http://schemas.openxmlformats.org/officeDocument/2006/relationships/hyperlink" Target="https://m.edsoo.ru/8bc47e88" TargetMode="External"/><Relationship Id="rId149" Type="http://schemas.openxmlformats.org/officeDocument/2006/relationships/hyperlink" Target="https://m.edsoo.ru/8bc47e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7e88" TargetMode="External"/><Relationship Id="rId95" Type="http://schemas.openxmlformats.org/officeDocument/2006/relationships/hyperlink" Target="https://m.edsoo.ru/8bc47e88" TargetMode="External"/><Relationship Id="rId22" Type="http://schemas.openxmlformats.org/officeDocument/2006/relationships/hyperlink" Target="https://m.edsoo.ru/8bc47e88" TargetMode="External"/><Relationship Id="rId27" Type="http://schemas.openxmlformats.org/officeDocument/2006/relationships/hyperlink" Target="https://m.edsoo.ru/8bc47e88" TargetMode="External"/><Relationship Id="rId43" Type="http://schemas.openxmlformats.org/officeDocument/2006/relationships/hyperlink" Target="https://m.edsoo.ru/8bc47e88" TargetMode="External"/><Relationship Id="rId48" Type="http://schemas.openxmlformats.org/officeDocument/2006/relationships/hyperlink" Target="https://m.edsoo.ru/8bc47e88" TargetMode="External"/><Relationship Id="rId64" Type="http://schemas.openxmlformats.org/officeDocument/2006/relationships/hyperlink" Target="https://m.edsoo.ru/8bc47e88" TargetMode="External"/><Relationship Id="rId69" Type="http://schemas.openxmlformats.org/officeDocument/2006/relationships/hyperlink" Target="https://m.edsoo.ru/8bc47e88" TargetMode="External"/><Relationship Id="rId113" Type="http://schemas.openxmlformats.org/officeDocument/2006/relationships/hyperlink" Target="https://m.edsoo.ru/8bc47e88" TargetMode="External"/><Relationship Id="rId118" Type="http://schemas.openxmlformats.org/officeDocument/2006/relationships/hyperlink" Target="https://m.edsoo.ru/8bc47e88" TargetMode="External"/><Relationship Id="rId134" Type="http://schemas.openxmlformats.org/officeDocument/2006/relationships/hyperlink" Target="https://m.edsoo.ru/8bc47e88" TargetMode="External"/><Relationship Id="rId139" Type="http://schemas.openxmlformats.org/officeDocument/2006/relationships/hyperlink" Target="https://m.edsoo.ru/8bc47e88" TargetMode="External"/><Relationship Id="rId80" Type="http://schemas.openxmlformats.org/officeDocument/2006/relationships/hyperlink" Target="https://m.edsoo.ru/8bc47e88" TargetMode="External"/><Relationship Id="rId85" Type="http://schemas.openxmlformats.org/officeDocument/2006/relationships/hyperlink" Target="https://m.edsoo.ru/8bc47e88" TargetMode="External"/><Relationship Id="rId150" Type="http://schemas.openxmlformats.org/officeDocument/2006/relationships/hyperlink" Target="https://m.edsoo.ru/8bc47e88" TargetMode="External"/><Relationship Id="rId155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7e88" TargetMode="External"/><Relationship Id="rId33" Type="http://schemas.openxmlformats.org/officeDocument/2006/relationships/hyperlink" Target="https://m.edsoo.ru/8bc47e88" TargetMode="External"/><Relationship Id="rId38" Type="http://schemas.openxmlformats.org/officeDocument/2006/relationships/hyperlink" Target="https://m.edsoo.ru/8bc47e88" TargetMode="External"/><Relationship Id="rId46" Type="http://schemas.openxmlformats.org/officeDocument/2006/relationships/hyperlink" Target="https://m.edsoo.ru/8bc47e88" TargetMode="External"/><Relationship Id="rId59" Type="http://schemas.openxmlformats.org/officeDocument/2006/relationships/hyperlink" Target="https://m.edsoo.ru/8bc47e88" TargetMode="External"/><Relationship Id="rId67" Type="http://schemas.openxmlformats.org/officeDocument/2006/relationships/hyperlink" Target="https://m.edsoo.ru/8bc47e88" TargetMode="External"/><Relationship Id="rId103" Type="http://schemas.openxmlformats.org/officeDocument/2006/relationships/hyperlink" Target="https://m.edsoo.ru/8bc47e88" TargetMode="External"/><Relationship Id="rId108" Type="http://schemas.openxmlformats.org/officeDocument/2006/relationships/hyperlink" Target="https://m.edsoo.ru/8bc47e88" TargetMode="External"/><Relationship Id="rId116" Type="http://schemas.openxmlformats.org/officeDocument/2006/relationships/hyperlink" Target="https://m.edsoo.ru/8bc47e88" TargetMode="External"/><Relationship Id="rId124" Type="http://schemas.openxmlformats.org/officeDocument/2006/relationships/hyperlink" Target="https://m.edsoo.ru/8bc47e88" TargetMode="External"/><Relationship Id="rId129" Type="http://schemas.openxmlformats.org/officeDocument/2006/relationships/hyperlink" Target="https://m.edsoo.ru/8bc47e88" TargetMode="External"/><Relationship Id="rId137" Type="http://schemas.openxmlformats.org/officeDocument/2006/relationships/hyperlink" Target="https://m.edsoo.ru/8bc47e88" TargetMode="External"/><Relationship Id="rId20" Type="http://schemas.openxmlformats.org/officeDocument/2006/relationships/hyperlink" Target="https://m.edsoo.ru/8bc47e88" TargetMode="External"/><Relationship Id="rId41" Type="http://schemas.openxmlformats.org/officeDocument/2006/relationships/hyperlink" Target="https://m.edsoo.ru/8bc47e88" TargetMode="External"/><Relationship Id="rId54" Type="http://schemas.openxmlformats.org/officeDocument/2006/relationships/hyperlink" Target="https://m.edsoo.ru/8bc47e88" TargetMode="External"/><Relationship Id="rId62" Type="http://schemas.openxmlformats.org/officeDocument/2006/relationships/hyperlink" Target="https://m.edsoo.ru/8bc47e88" TargetMode="External"/><Relationship Id="rId70" Type="http://schemas.openxmlformats.org/officeDocument/2006/relationships/hyperlink" Target="https://m.edsoo.ru/8bc47e88" TargetMode="External"/><Relationship Id="rId75" Type="http://schemas.openxmlformats.org/officeDocument/2006/relationships/hyperlink" Target="https://m.edsoo.ru/8bc47e88" TargetMode="External"/><Relationship Id="rId83" Type="http://schemas.openxmlformats.org/officeDocument/2006/relationships/hyperlink" Target="https://m.edsoo.ru/8bc47e88" TargetMode="External"/><Relationship Id="rId88" Type="http://schemas.openxmlformats.org/officeDocument/2006/relationships/hyperlink" Target="https://m.edsoo.ru/8bc47e88" TargetMode="External"/><Relationship Id="rId91" Type="http://schemas.openxmlformats.org/officeDocument/2006/relationships/hyperlink" Target="https://m.edsoo.ru/8bc47e88" TargetMode="External"/><Relationship Id="rId96" Type="http://schemas.openxmlformats.org/officeDocument/2006/relationships/hyperlink" Target="https://m.edsoo.ru/8bc47e88" TargetMode="External"/><Relationship Id="rId111" Type="http://schemas.openxmlformats.org/officeDocument/2006/relationships/hyperlink" Target="https://m.edsoo.ru/8bc47e88" TargetMode="External"/><Relationship Id="rId132" Type="http://schemas.openxmlformats.org/officeDocument/2006/relationships/hyperlink" Target="https://m.edsoo.ru/8bc47e88" TargetMode="External"/><Relationship Id="rId140" Type="http://schemas.openxmlformats.org/officeDocument/2006/relationships/hyperlink" Target="https://m.edsoo.ru/8bc47e88" TargetMode="External"/><Relationship Id="rId145" Type="http://schemas.openxmlformats.org/officeDocument/2006/relationships/hyperlink" Target="https://m.edsoo.ru/8bc47e8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e88" TargetMode="External"/><Relationship Id="rId28" Type="http://schemas.openxmlformats.org/officeDocument/2006/relationships/hyperlink" Target="https://m.edsoo.ru/8bc47e88" TargetMode="External"/><Relationship Id="rId36" Type="http://schemas.openxmlformats.org/officeDocument/2006/relationships/hyperlink" Target="https://m.edsoo.ru/8bc47e88" TargetMode="External"/><Relationship Id="rId49" Type="http://schemas.openxmlformats.org/officeDocument/2006/relationships/hyperlink" Target="https://m.edsoo.ru/8bc47e88" TargetMode="External"/><Relationship Id="rId57" Type="http://schemas.openxmlformats.org/officeDocument/2006/relationships/hyperlink" Target="https://m.edsoo.ru/8bc47e88" TargetMode="External"/><Relationship Id="rId106" Type="http://schemas.openxmlformats.org/officeDocument/2006/relationships/hyperlink" Target="https://m.edsoo.ru/8bc47e88" TargetMode="External"/><Relationship Id="rId114" Type="http://schemas.openxmlformats.org/officeDocument/2006/relationships/hyperlink" Target="https://m.edsoo.ru/8bc47e88" TargetMode="External"/><Relationship Id="rId119" Type="http://schemas.openxmlformats.org/officeDocument/2006/relationships/hyperlink" Target="https://m.edsoo.ru/8bc47e88" TargetMode="External"/><Relationship Id="rId127" Type="http://schemas.openxmlformats.org/officeDocument/2006/relationships/hyperlink" Target="https://m.edsoo.ru/8bc47e88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7e88" TargetMode="External"/><Relationship Id="rId44" Type="http://schemas.openxmlformats.org/officeDocument/2006/relationships/hyperlink" Target="https://m.edsoo.ru/8bc47e88" TargetMode="External"/><Relationship Id="rId52" Type="http://schemas.openxmlformats.org/officeDocument/2006/relationships/hyperlink" Target="https://m.edsoo.ru/8bc47e88" TargetMode="External"/><Relationship Id="rId60" Type="http://schemas.openxmlformats.org/officeDocument/2006/relationships/hyperlink" Target="https://m.edsoo.ru/8bc47e88" TargetMode="External"/><Relationship Id="rId65" Type="http://schemas.openxmlformats.org/officeDocument/2006/relationships/hyperlink" Target="https://m.edsoo.ru/8bc47e88" TargetMode="External"/><Relationship Id="rId73" Type="http://schemas.openxmlformats.org/officeDocument/2006/relationships/hyperlink" Target="https://m.edsoo.ru/8bc47e88" TargetMode="External"/><Relationship Id="rId78" Type="http://schemas.openxmlformats.org/officeDocument/2006/relationships/hyperlink" Target="https://m.edsoo.ru/8bc47e88" TargetMode="External"/><Relationship Id="rId81" Type="http://schemas.openxmlformats.org/officeDocument/2006/relationships/hyperlink" Target="https://m.edsoo.ru/8bc47e88" TargetMode="External"/><Relationship Id="rId86" Type="http://schemas.openxmlformats.org/officeDocument/2006/relationships/hyperlink" Target="https://m.edsoo.ru/8bc47e88" TargetMode="External"/><Relationship Id="rId94" Type="http://schemas.openxmlformats.org/officeDocument/2006/relationships/hyperlink" Target="https://m.edsoo.ru/8bc47e88" TargetMode="External"/><Relationship Id="rId99" Type="http://schemas.openxmlformats.org/officeDocument/2006/relationships/hyperlink" Target="https://m.edsoo.ru/8bc47e88" TargetMode="External"/><Relationship Id="rId101" Type="http://schemas.openxmlformats.org/officeDocument/2006/relationships/hyperlink" Target="https://m.edsoo.ru/8bc47e88" TargetMode="External"/><Relationship Id="rId122" Type="http://schemas.openxmlformats.org/officeDocument/2006/relationships/hyperlink" Target="https://m.edsoo.ru/8bc47e88" TargetMode="External"/><Relationship Id="rId130" Type="http://schemas.openxmlformats.org/officeDocument/2006/relationships/hyperlink" Target="https://m.edsoo.ru/8bc47e88" TargetMode="External"/><Relationship Id="rId135" Type="http://schemas.openxmlformats.org/officeDocument/2006/relationships/hyperlink" Target="https://m.edsoo.ru/8bc47e88" TargetMode="External"/><Relationship Id="rId143" Type="http://schemas.openxmlformats.org/officeDocument/2006/relationships/hyperlink" Target="https://m.edsoo.ru/8bc47e88" TargetMode="External"/><Relationship Id="rId148" Type="http://schemas.openxmlformats.org/officeDocument/2006/relationships/hyperlink" Target="https://m.edsoo.ru/8bc47e88" TargetMode="External"/><Relationship Id="rId151" Type="http://schemas.openxmlformats.org/officeDocument/2006/relationships/hyperlink" Target="https://m.edsoo.ru/8bc47e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8bc47e88" TargetMode="External"/><Relationship Id="rId39" Type="http://schemas.openxmlformats.org/officeDocument/2006/relationships/hyperlink" Target="https://m.edsoo.ru/8bc47e88" TargetMode="External"/><Relationship Id="rId109" Type="http://schemas.openxmlformats.org/officeDocument/2006/relationships/hyperlink" Target="https://m.edsoo.ru/8bc47e88" TargetMode="External"/><Relationship Id="rId34" Type="http://schemas.openxmlformats.org/officeDocument/2006/relationships/hyperlink" Target="https://m.edsoo.ru/8bc47e88" TargetMode="External"/><Relationship Id="rId50" Type="http://schemas.openxmlformats.org/officeDocument/2006/relationships/hyperlink" Target="https://m.edsoo.ru/8bc47e88" TargetMode="External"/><Relationship Id="rId55" Type="http://schemas.openxmlformats.org/officeDocument/2006/relationships/hyperlink" Target="https://m.edsoo.ru/8bc47e88" TargetMode="External"/><Relationship Id="rId76" Type="http://schemas.openxmlformats.org/officeDocument/2006/relationships/hyperlink" Target="https://m.edsoo.ru/8bc47e88" TargetMode="External"/><Relationship Id="rId97" Type="http://schemas.openxmlformats.org/officeDocument/2006/relationships/hyperlink" Target="https://m.edsoo.ru/8bc47e88" TargetMode="External"/><Relationship Id="rId104" Type="http://schemas.openxmlformats.org/officeDocument/2006/relationships/hyperlink" Target="https://m.edsoo.ru/8bc47e88" TargetMode="External"/><Relationship Id="rId120" Type="http://schemas.openxmlformats.org/officeDocument/2006/relationships/hyperlink" Target="https://m.edsoo.ru/8bc47e88" TargetMode="External"/><Relationship Id="rId125" Type="http://schemas.openxmlformats.org/officeDocument/2006/relationships/hyperlink" Target="https://m.edsoo.ru/8bc47e88" TargetMode="External"/><Relationship Id="rId141" Type="http://schemas.openxmlformats.org/officeDocument/2006/relationships/hyperlink" Target="https://m.edsoo.ru/8bc47e88" TargetMode="External"/><Relationship Id="rId146" Type="http://schemas.openxmlformats.org/officeDocument/2006/relationships/hyperlink" Target="https://m.edsoo.ru/8bc47e88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7e88" TargetMode="External"/><Relationship Id="rId92" Type="http://schemas.openxmlformats.org/officeDocument/2006/relationships/hyperlink" Target="https://m.edsoo.ru/8bc47e8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7e88" TargetMode="External"/><Relationship Id="rId24" Type="http://schemas.openxmlformats.org/officeDocument/2006/relationships/hyperlink" Target="https://m.edsoo.ru/8bc47e88" TargetMode="External"/><Relationship Id="rId40" Type="http://schemas.openxmlformats.org/officeDocument/2006/relationships/hyperlink" Target="https://m.edsoo.ru/8bc47e88" TargetMode="External"/><Relationship Id="rId45" Type="http://schemas.openxmlformats.org/officeDocument/2006/relationships/hyperlink" Target="https://m.edsoo.ru/8bc47e88" TargetMode="External"/><Relationship Id="rId66" Type="http://schemas.openxmlformats.org/officeDocument/2006/relationships/hyperlink" Target="https://m.edsoo.ru/8bc47e88" TargetMode="External"/><Relationship Id="rId87" Type="http://schemas.openxmlformats.org/officeDocument/2006/relationships/hyperlink" Target="https://m.edsoo.ru/8bc47e88" TargetMode="External"/><Relationship Id="rId110" Type="http://schemas.openxmlformats.org/officeDocument/2006/relationships/hyperlink" Target="https://m.edsoo.ru/8bc47e88" TargetMode="External"/><Relationship Id="rId115" Type="http://schemas.openxmlformats.org/officeDocument/2006/relationships/hyperlink" Target="https://m.edsoo.ru/8bc47e88" TargetMode="External"/><Relationship Id="rId131" Type="http://schemas.openxmlformats.org/officeDocument/2006/relationships/hyperlink" Target="https://m.edsoo.ru/8bc47e88" TargetMode="External"/><Relationship Id="rId136" Type="http://schemas.openxmlformats.org/officeDocument/2006/relationships/hyperlink" Target="https://m.edsoo.ru/8bc47e88" TargetMode="External"/><Relationship Id="rId61" Type="http://schemas.openxmlformats.org/officeDocument/2006/relationships/hyperlink" Target="https://m.edsoo.ru/8bc47e88" TargetMode="External"/><Relationship Id="rId82" Type="http://schemas.openxmlformats.org/officeDocument/2006/relationships/hyperlink" Target="https://m.edsoo.ru/8bc47e88" TargetMode="External"/><Relationship Id="rId152" Type="http://schemas.openxmlformats.org/officeDocument/2006/relationships/hyperlink" Target="https://m.edsoo.ru/8bc47e88" TargetMode="External"/><Relationship Id="rId19" Type="http://schemas.openxmlformats.org/officeDocument/2006/relationships/hyperlink" Target="https://m.edsoo.ru/8bc47e88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7e88" TargetMode="External"/><Relationship Id="rId35" Type="http://schemas.openxmlformats.org/officeDocument/2006/relationships/hyperlink" Target="https://m.edsoo.ru/8bc47e88" TargetMode="External"/><Relationship Id="rId56" Type="http://schemas.openxmlformats.org/officeDocument/2006/relationships/hyperlink" Target="https://m.edsoo.ru/8bc47e88" TargetMode="External"/><Relationship Id="rId77" Type="http://schemas.openxmlformats.org/officeDocument/2006/relationships/hyperlink" Target="https://m.edsoo.ru/8bc47e88" TargetMode="External"/><Relationship Id="rId100" Type="http://schemas.openxmlformats.org/officeDocument/2006/relationships/hyperlink" Target="https://m.edsoo.ru/8bc47e88" TargetMode="External"/><Relationship Id="rId105" Type="http://schemas.openxmlformats.org/officeDocument/2006/relationships/hyperlink" Target="https://m.edsoo.ru/8bc47e88" TargetMode="External"/><Relationship Id="rId126" Type="http://schemas.openxmlformats.org/officeDocument/2006/relationships/hyperlink" Target="https://m.edsoo.ru/8bc47e88" TargetMode="External"/><Relationship Id="rId147" Type="http://schemas.openxmlformats.org/officeDocument/2006/relationships/hyperlink" Target="https://m.edsoo.ru/8bc47e88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7e88" TargetMode="External"/><Relationship Id="rId72" Type="http://schemas.openxmlformats.org/officeDocument/2006/relationships/hyperlink" Target="https://m.edsoo.ru/8bc47e88" TargetMode="External"/><Relationship Id="rId93" Type="http://schemas.openxmlformats.org/officeDocument/2006/relationships/hyperlink" Target="https://m.edsoo.ru/8bc47e88" TargetMode="External"/><Relationship Id="rId98" Type="http://schemas.openxmlformats.org/officeDocument/2006/relationships/hyperlink" Target="https://m.edsoo.ru/8bc47e88" TargetMode="External"/><Relationship Id="rId121" Type="http://schemas.openxmlformats.org/officeDocument/2006/relationships/hyperlink" Target="https://m.edsoo.ru/8bc47e88" TargetMode="External"/><Relationship Id="rId142" Type="http://schemas.openxmlformats.org/officeDocument/2006/relationships/hyperlink" Target="https://m.edsoo.ru/8bc47e8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83BA-494D-41B6-ACBC-E6A697C1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10215</Words>
  <Characters>58227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2023-06-03T14:36:00Z</dcterms:created>
  <dcterms:modified xsi:type="dcterms:W3CDTF">2023-09-22T12:38:00Z</dcterms:modified>
</cp:coreProperties>
</file>