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25F" w:rsidRDefault="004F6CD7" w:rsidP="00DF0506">
      <w:pPr>
        <w:tabs>
          <w:tab w:val="left" w:pos="709"/>
        </w:tabs>
        <w:autoSpaceDE w:val="0"/>
        <w:autoSpaceDN w:val="0"/>
        <w:spacing w:before="262" w:after="0" w:line="230" w:lineRule="auto"/>
        <w:ind w:left="709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</w:pP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540469" cy="9756058"/>
            <wp:effectExtent l="19050" t="0" r="0" b="0"/>
            <wp:docPr id="1" name="Рисунок 1" descr="C:\Users\1\Pictures\2023-09-22_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3-09-22_00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1135" cy="9757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25F" w:rsidRDefault="00D8025F" w:rsidP="00DF0506">
      <w:pPr>
        <w:tabs>
          <w:tab w:val="left" w:pos="709"/>
        </w:tabs>
        <w:autoSpaceDE w:val="0"/>
        <w:autoSpaceDN w:val="0"/>
        <w:spacing w:before="262" w:after="0" w:line="230" w:lineRule="auto"/>
        <w:ind w:left="709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</w:pPr>
    </w:p>
    <w:p w:rsidR="00D8025F" w:rsidRDefault="00D8025F" w:rsidP="00DF0506">
      <w:pPr>
        <w:tabs>
          <w:tab w:val="left" w:pos="709"/>
        </w:tabs>
        <w:autoSpaceDE w:val="0"/>
        <w:autoSpaceDN w:val="0"/>
        <w:spacing w:before="262" w:after="0" w:line="230" w:lineRule="auto"/>
        <w:ind w:left="709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</w:pPr>
    </w:p>
    <w:p w:rsidR="001A57BF" w:rsidRPr="00DF0506" w:rsidRDefault="00AA2CF9" w:rsidP="00DF0506">
      <w:pPr>
        <w:tabs>
          <w:tab w:val="left" w:pos="709"/>
        </w:tabs>
        <w:autoSpaceDE w:val="0"/>
        <w:autoSpaceDN w:val="0"/>
        <w:spacing w:before="262" w:after="0" w:line="230" w:lineRule="auto"/>
        <w:ind w:left="709"/>
        <w:jc w:val="both"/>
        <w:rPr>
          <w:sz w:val="26"/>
          <w:szCs w:val="26"/>
          <w:lang w:val="ru-RU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>О</w:t>
      </w:r>
      <w:r w:rsidR="006C777A" w:rsidRPr="00DF0506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>БЩАЯ ХАРАКТЕРИСТИКА УЧЕБНОГО ПРЕДМЕТА «МУЗЫКА»</w:t>
      </w:r>
    </w:p>
    <w:p w:rsidR="001A57BF" w:rsidRPr="00DF0506" w:rsidRDefault="006C777A" w:rsidP="00DF0506">
      <w:pPr>
        <w:tabs>
          <w:tab w:val="left" w:pos="709"/>
        </w:tabs>
        <w:autoSpaceDE w:val="0"/>
        <w:autoSpaceDN w:val="0"/>
        <w:spacing w:before="166" w:after="0" w:line="271" w:lineRule="auto"/>
        <w:ind w:left="709" w:right="576"/>
        <w:jc w:val="both"/>
        <w:rPr>
          <w:sz w:val="26"/>
          <w:szCs w:val="26"/>
          <w:lang w:val="ru-RU"/>
        </w:rPr>
      </w:pPr>
      <w:r w:rsidRPr="00DF0506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Музыка является неотъемлемой частью культурного наследия, универсальным способом коммуникации. Особенно важна музыка для становления личности младшего школьника — как способ, форма и опыт самовыражения и естественного радостного мировосприятия.</w:t>
      </w:r>
    </w:p>
    <w:p w:rsidR="001A57BF" w:rsidRPr="00DF0506" w:rsidRDefault="006C777A" w:rsidP="00DF0506">
      <w:pPr>
        <w:tabs>
          <w:tab w:val="left" w:pos="709"/>
        </w:tabs>
        <w:autoSpaceDE w:val="0"/>
        <w:autoSpaceDN w:val="0"/>
        <w:spacing w:before="70" w:after="0" w:line="286" w:lineRule="auto"/>
        <w:ind w:left="709"/>
        <w:jc w:val="both"/>
        <w:rPr>
          <w:sz w:val="26"/>
          <w:szCs w:val="26"/>
          <w:lang w:val="ru-RU"/>
        </w:rPr>
      </w:pPr>
      <w:r w:rsidRPr="00DF0506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В течение периода начального общего музыкального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Поэтому в содержании образования должны быть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др.). При этом наиболее эффективной формой освоения музыкального искусства является практическое музицирование — пение, игра на доступных музыкальных инструментах, различные формы музыкального движения. В ходе активной </w:t>
      </w:r>
      <w:r w:rsidRPr="00DF0506">
        <w:rPr>
          <w:sz w:val="26"/>
          <w:szCs w:val="26"/>
          <w:lang w:val="ru-RU"/>
        </w:rPr>
        <w:br/>
      </w:r>
      <w:r w:rsidRPr="00DF0506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1A57BF" w:rsidRPr="00DF0506" w:rsidRDefault="006C777A" w:rsidP="00DF0506">
      <w:pPr>
        <w:tabs>
          <w:tab w:val="left" w:pos="709"/>
        </w:tabs>
        <w:autoSpaceDE w:val="0"/>
        <w:autoSpaceDN w:val="0"/>
        <w:spacing w:before="70" w:after="0" w:line="271" w:lineRule="auto"/>
        <w:ind w:left="709" w:right="144"/>
        <w:jc w:val="both"/>
        <w:rPr>
          <w:sz w:val="26"/>
          <w:szCs w:val="26"/>
          <w:lang w:val="ru-RU"/>
        </w:rPr>
      </w:pPr>
      <w:r w:rsidRPr="00DF0506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Программа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 и т. п.). Однако этот уровень содержания обучения не является главным.</w:t>
      </w:r>
    </w:p>
    <w:p w:rsidR="001A57BF" w:rsidRPr="00DF0506" w:rsidRDefault="006C777A" w:rsidP="00DF0506">
      <w:pPr>
        <w:tabs>
          <w:tab w:val="left" w:pos="709"/>
        </w:tabs>
        <w:autoSpaceDE w:val="0"/>
        <w:autoSpaceDN w:val="0"/>
        <w:spacing w:before="70" w:after="0" w:line="271" w:lineRule="auto"/>
        <w:ind w:left="709" w:right="144"/>
        <w:jc w:val="both"/>
        <w:rPr>
          <w:sz w:val="26"/>
          <w:szCs w:val="26"/>
          <w:lang w:val="ru-RU"/>
        </w:rPr>
      </w:pPr>
      <w:r w:rsidRPr="00DF0506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Значительно более важным является формирование эстетических потребностей, проживание и осознание тех особых мыслей и чувств, состояний, отношений к жизни, самому себе, другим людям, которые несёт в себе музыка как «искусство интонируемого смысла» (Б. В. Асафьев).</w:t>
      </w:r>
    </w:p>
    <w:p w:rsidR="001A57BF" w:rsidRPr="00DF0506" w:rsidRDefault="006C777A" w:rsidP="00DF0506">
      <w:pPr>
        <w:tabs>
          <w:tab w:val="left" w:pos="709"/>
        </w:tabs>
        <w:autoSpaceDE w:val="0"/>
        <w:autoSpaceDN w:val="0"/>
        <w:spacing w:before="72" w:after="0" w:line="281" w:lineRule="auto"/>
        <w:ind w:left="709" w:right="144"/>
        <w:jc w:val="both"/>
        <w:rPr>
          <w:sz w:val="26"/>
          <w:szCs w:val="26"/>
          <w:lang w:val="ru-RU"/>
        </w:rPr>
      </w:pPr>
      <w:r w:rsidRPr="00DF0506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Свойственная музыкальному восприятию идентификация с лирическим героем произведения (В. В. </w:t>
      </w:r>
      <w:proofErr w:type="spellStart"/>
      <w:r w:rsidRPr="00DF0506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Медушевский</w:t>
      </w:r>
      <w:proofErr w:type="spellEnd"/>
      <w:r w:rsidRPr="00DF0506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) является уникальным психологическим механизмом для формирования мировоззрения ребёнка опосредованным </w:t>
      </w:r>
      <w:proofErr w:type="spellStart"/>
      <w:r w:rsidRPr="00DF0506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недирективным</w:t>
      </w:r>
      <w:proofErr w:type="spellEnd"/>
      <w:r w:rsidRPr="00DF0506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путём. Поэтому ключевым моментом при составлении программы является отбор репертуара, который должен сочетать в себе такие качества, как доступность, высокий художественный уровень, соответствие системе базовых национальных ценностей.</w:t>
      </w:r>
    </w:p>
    <w:p w:rsidR="001A57BF" w:rsidRPr="00DF0506" w:rsidRDefault="006C777A" w:rsidP="00DF0506">
      <w:pPr>
        <w:tabs>
          <w:tab w:val="left" w:pos="709"/>
        </w:tabs>
        <w:autoSpaceDE w:val="0"/>
        <w:autoSpaceDN w:val="0"/>
        <w:spacing w:before="70" w:after="0"/>
        <w:ind w:left="709" w:right="144"/>
        <w:jc w:val="both"/>
        <w:rPr>
          <w:sz w:val="26"/>
          <w:szCs w:val="26"/>
          <w:lang w:val="ru-RU"/>
        </w:rPr>
      </w:pPr>
      <w:r w:rsidRPr="00DF0506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Одним из наиболее важных направлений музыкального воспитания является развитие </w:t>
      </w:r>
      <w:r w:rsidRPr="00DF0506">
        <w:rPr>
          <w:sz w:val="26"/>
          <w:szCs w:val="26"/>
          <w:lang w:val="ru-RU"/>
        </w:rPr>
        <w:br/>
      </w:r>
      <w:r w:rsidRPr="00DF0506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</w:t>
      </w:r>
    </w:p>
    <w:p w:rsidR="001A57BF" w:rsidRPr="00DF0506" w:rsidRDefault="006C777A" w:rsidP="00DF0506">
      <w:pPr>
        <w:tabs>
          <w:tab w:val="left" w:pos="709"/>
        </w:tabs>
        <w:autoSpaceDE w:val="0"/>
        <w:autoSpaceDN w:val="0"/>
        <w:spacing w:before="70" w:after="0"/>
        <w:ind w:left="709"/>
        <w:jc w:val="both"/>
        <w:rPr>
          <w:sz w:val="26"/>
          <w:szCs w:val="26"/>
          <w:lang w:val="ru-RU"/>
        </w:rPr>
      </w:pPr>
      <w:r w:rsidRPr="00DF0506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Особая роль в организации музыкальных занятий младших школьников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— от традиционных фольклорных игр и театрализованных представлений к звуковым импровизациям, направленным на освоение жанровых особенностей,</w:t>
      </w:r>
    </w:p>
    <w:p w:rsidR="001A57BF" w:rsidRPr="00DF0506" w:rsidRDefault="001A57BF" w:rsidP="00DF0506">
      <w:pPr>
        <w:ind w:left="567"/>
        <w:jc w:val="both"/>
        <w:rPr>
          <w:sz w:val="26"/>
          <w:szCs w:val="26"/>
          <w:lang w:val="ru-RU"/>
        </w:rPr>
        <w:sectPr w:rsidR="001A57BF" w:rsidRPr="00DF0506" w:rsidSect="00DF0506">
          <w:pgSz w:w="11900" w:h="16840"/>
          <w:pgMar w:top="298" w:right="650" w:bottom="312" w:left="709" w:header="720" w:footer="720" w:gutter="0"/>
          <w:cols w:space="720" w:equalWidth="0">
            <w:col w:w="10301" w:space="0"/>
          </w:cols>
          <w:docGrid w:linePitch="360"/>
        </w:sectPr>
      </w:pPr>
    </w:p>
    <w:p w:rsidR="001A57BF" w:rsidRPr="00DF0506" w:rsidRDefault="001A57BF" w:rsidP="00DF0506">
      <w:pPr>
        <w:autoSpaceDE w:val="0"/>
        <w:autoSpaceDN w:val="0"/>
        <w:spacing w:after="72" w:line="220" w:lineRule="exact"/>
        <w:ind w:left="567"/>
        <w:jc w:val="both"/>
        <w:rPr>
          <w:sz w:val="26"/>
          <w:szCs w:val="26"/>
          <w:lang w:val="ru-RU"/>
        </w:rPr>
      </w:pPr>
    </w:p>
    <w:p w:rsidR="001A57BF" w:rsidRPr="00DF0506" w:rsidRDefault="006C777A" w:rsidP="00DF0506">
      <w:pPr>
        <w:autoSpaceDE w:val="0"/>
        <w:autoSpaceDN w:val="0"/>
        <w:spacing w:after="0" w:line="230" w:lineRule="auto"/>
        <w:ind w:left="709"/>
        <w:jc w:val="both"/>
        <w:rPr>
          <w:sz w:val="26"/>
          <w:szCs w:val="26"/>
          <w:lang w:val="ru-RU"/>
        </w:rPr>
      </w:pPr>
      <w:r w:rsidRPr="00DF0506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элементов музыкального языка, композиционных принципов.</w:t>
      </w:r>
    </w:p>
    <w:p w:rsidR="001A57BF" w:rsidRPr="00DF0506" w:rsidRDefault="006C777A" w:rsidP="00DF0506">
      <w:pPr>
        <w:autoSpaceDE w:val="0"/>
        <w:autoSpaceDN w:val="0"/>
        <w:spacing w:before="262" w:after="0" w:line="230" w:lineRule="auto"/>
        <w:ind w:left="709"/>
        <w:jc w:val="both"/>
        <w:rPr>
          <w:sz w:val="26"/>
          <w:szCs w:val="26"/>
          <w:lang w:val="ru-RU"/>
        </w:rPr>
      </w:pPr>
      <w:r w:rsidRPr="00DF0506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>ЦЕЛИ И ЗАДАЧИ ИЗУЧЕНИЯ УЧЕБНОГО ПРЕДМЕТА «МУЗЫКА»</w:t>
      </w:r>
    </w:p>
    <w:p w:rsidR="001A57BF" w:rsidRPr="00DF0506" w:rsidRDefault="006C777A" w:rsidP="00DF0506">
      <w:pPr>
        <w:autoSpaceDE w:val="0"/>
        <w:autoSpaceDN w:val="0"/>
        <w:spacing w:before="166" w:after="0" w:line="271" w:lineRule="auto"/>
        <w:ind w:left="709" w:right="720"/>
        <w:jc w:val="both"/>
        <w:rPr>
          <w:sz w:val="26"/>
          <w:szCs w:val="26"/>
          <w:lang w:val="ru-RU"/>
        </w:rPr>
      </w:pPr>
      <w:r w:rsidRPr="00DF0506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Музыка жизненно необходима для полноценного развития младших школьников. Признание самоценности творческого развития человека, уникального вклада искусства в образование и воспитание делает неприменимыми критерии утилитарности.</w:t>
      </w:r>
    </w:p>
    <w:p w:rsidR="001A57BF" w:rsidRPr="00DF0506" w:rsidRDefault="006C777A" w:rsidP="00DF0506">
      <w:pPr>
        <w:autoSpaceDE w:val="0"/>
        <w:autoSpaceDN w:val="0"/>
        <w:spacing w:before="70" w:after="0" w:line="283" w:lineRule="auto"/>
        <w:ind w:left="709" w:right="144"/>
        <w:jc w:val="both"/>
        <w:rPr>
          <w:sz w:val="26"/>
          <w:szCs w:val="26"/>
          <w:lang w:val="ru-RU"/>
        </w:rPr>
      </w:pPr>
      <w:r w:rsidRPr="00DF0506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Основная цель реализации программы —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</w:t>
      </w:r>
    </w:p>
    <w:p w:rsidR="001A57BF" w:rsidRPr="00DF0506" w:rsidRDefault="006C777A" w:rsidP="00DF0506">
      <w:pPr>
        <w:tabs>
          <w:tab w:val="left" w:pos="180"/>
        </w:tabs>
        <w:autoSpaceDE w:val="0"/>
        <w:autoSpaceDN w:val="0"/>
        <w:spacing w:before="70" w:after="0" w:line="286" w:lineRule="auto"/>
        <w:ind w:left="709"/>
        <w:jc w:val="both"/>
        <w:rPr>
          <w:sz w:val="26"/>
          <w:szCs w:val="26"/>
          <w:lang w:val="ru-RU"/>
        </w:rPr>
      </w:pPr>
      <w:r w:rsidRPr="00DF0506">
        <w:rPr>
          <w:sz w:val="26"/>
          <w:szCs w:val="26"/>
          <w:lang w:val="ru-RU"/>
        </w:rPr>
        <w:tab/>
      </w:r>
      <w:r w:rsidRPr="00DF0506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В процессе конкретизации учебных целей их реализация осуществляется по следующим </w:t>
      </w:r>
      <w:r w:rsidRPr="00DF0506">
        <w:rPr>
          <w:sz w:val="26"/>
          <w:szCs w:val="26"/>
          <w:lang w:val="ru-RU"/>
        </w:rPr>
        <w:br/>
      </w:r>
      <w:r w:rsidRPr="00DF0506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направлениям: </w:t>
      </w:r>
      <w:r w:rsidRPr="00DF0506">
        <w:rPr>
          <w:sz w:val="26"/>
          <w:szCs w:val="26"/>
          <w:lang w:val="ru-RU"/>
        </w:rPr>
        <w:br/>
      </w:r>
      <w:r w:rsidRPr="00DF0506">
        <w:rPr>
          <w:sz w:val="26"/>
          <w:szCs w:val="26"/>
          <w:lang w:val="ru-RU"/>
        </w:rPr>
        <w:tab/>
      </w:r>
      <w:r w:rsidRPr="00DF0506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1) становление системы ценностей обучающихся в единстве эмоциональной и познавательной сферы; </w:t>
      </w:r>
      <w:r w:rsidRPr="00DF0506">
        <w:rPr>
          <w:sz w:val="26"/>
          <w:szCs w:val="26"/>
          <w:lang w:val="ru-RU"/>
        </w:rPr>
        <w:br/>
      </w:r>
      <w:r w:rsidRPr="00DF0506">
        <w:rPr>
          <w:sz w:val="26"/>
          <w:szCs w:val="26"/>
          <w:lang w:val="ru-RU"/>
        </w:rPr>
        <w:tab/>
      </w:r>
      <w:r w:rsidRPr="00DF0506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2) 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 </w:t>
      </w:r>
      <w:r w:rsidRPr="00DF0506">
        <w:rPr>
          <w:sz w:val="26"/>
          <w:szCs w:val="26"/>
          <w:lang w:val="ru-RU"/>
        </w:rPr>
        <w:tab/>
      </w:r>
      <w:r w:rsidRPr="00DF0506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3) формирование творческих способностей ребёнка, развитие внутренней мотивации к </w:t>
      </w:r>
      <w:r w:rsidRPr="00DF0506">
        <w:rPr>
          <w:sz w:val="26"/>
          <w:szCs w:val="26"/>
          <w:lang w:val="ru-RU"/>
        </w:rPr>
        <w:br/>
      </w:r>
      <w:r w:rsidRPr="00DF0506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музицированию.</w:t>
      </w:r>
    </w:p>
    <w:p w:rsidR="001A57BF" w:rsidRPr="00DF0506" w:rsidRDefault="006C777A" w:rsidP="00DF0506">
      <w:pPr>
        <w:autoSpaceDE w:val="0"/>
        <w:autoSpaceDN w:val="0"/>
        <w:spacing w:before="70" w:after="0" w:line="262" w:lineRule="auto"/>
        <w:ind w:left="709" w:right="432"/>
        <w:jc w:val="both"/>
        <w:rPr>
          <w:sz w:val="26"/>
          <w:szCs w:val="26"/>
          <w:lang w:val="ru-RU"/>
        </w:rPr>
      </w:pPr>
      <w:r w:rsidRPr="00DF0506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Важнейшими задачами в начальной школе являются: </w:t>
      </w:r>
      <w:r w:rsidRPr="00DF0506">
        <w:rPr>
          <w:sz w:val="26"/>
          <w:szCs w:val="26"/>
          <w:lang w:val="ru-RU"/>
        </w:rPr>
        <w:br/>
      </w:r>
      <w:r w:rsidRPr="00DF0506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1. Формирование эмоционально-ценностной отзывчивости на прекрасное в жизни и в искусстве.</w:t>
      </w:r>
    </w:p>
    <w:p w:rsidR="001A57BF" w:rsidRPr="00DF0506" w:rsidRDefault="006C777A" w:rsidP="00DF0506">
      <w:pPr>
        <w:tabs>
          <w:tab w:val="left" w:pos="180"/>
        </w:tabs>
        <w:autoSpaceDE w:val="0"/>
        <w:autoSpaceDN w:val="0"/>
        <w:spacing w:before="70" w:after="0" w:line="262" w:lineRule="auto"/>
        <w:ind w:left="709" w:right="864"/>
        <w:jc w:val="both"/>
        <w:rPr>
          <w:sz w:val="26"/>
          <w:szCs w:val="26"/>
          <w:lang w:val="ru-RU"/>
        </w:rPr>
      </w:pPr>
      <w:r w:rsidRPr="00DF0506">
        <w:rPr>
          <w:sz w:val="26"/>
          <w:szCs w:val="26"/>
          <w:lang w:val="ru-RU"/>
        </w:rPr>
        <w:tab/>
      </w:r>
      <w:r w:rsidRPr="00DF0506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2. 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музицирования.</w:t>
      </w:r>
    </w:p>
    <w:p w:rsidR="001A57BF" w:rsidRPr="00DF0506" w:rsidRDefault="006C777A" w:rsidP="00DF0506">
      <w:pPr>
        <w:autoSpaceDE w:val="0"/>
        <w:autoSpaceDN w:val="0"/>
        <w:spacing w:before="70" w:after="0" w:line="271" w:lineRule="auto"/>
        <w:ind w:left="709" w:right="720"/>
        <w:jc w:val="both"/>
        <w:rPr>
          <w:sz w:val="26"/>
          <w:szCs w:val="26"/>
          <w:lang w:val="ru-RU"/>
        </w:rPr>
      </w:pPr>
      <w:r w:rsidRPr="00DF0506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3. Формирование культуры осознанного восприятия музыкальных образов. Приобщение к общечеловеческим духовным ценностям через собственный внутренний опыт эмоционального переживания.</w:t>
      </w:r>
    </w:p>
    <w:p w:rsidR="001A57BF" w:rsidRPr="00DF0506" w:rsidRDefault="006C777A" w:rsidP="00DF0506">
      <w:pPr>
        <w:autoSpaceDE w:val="0"/>
        <w:autoSpaceDN w:val="0"/>
        <w:spacing w:before="70" w:after="0" w:line="271" w:lineRule="auto"/>
        <w:ind w:left="709" w:right="288"/>
        <w:jc w:val="both"/>
        <w:rPr>
          <w:sz w:val="26"/>
          <w:szCs w:val="26"/>
          <w:lang w:val="ru-RU"/>
        </w:rPr>
      </w:pPr>
      <w:r w:rsidRPr="00DF0506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4. Развитие эмоционального интеллекта в единстве с другими познавательными и регулятивными универсальными учебными действиями. Развитие ассоциативного мышления и продуктивного воображения.</w:t>
      </w:r>
    </w:p>
    <w:p w:rsidR="00CE6976" w:rsidRDefault="006C777A" w:rsidP="00DF0506">
      <w:pPr>
        <w:tabs>
          <w:tab w:val="left" w:pos="180"/>
        </w:tabs>
        <w:autoSpaceDE w:val="0"/>
        <w:autoSpaceDN w:val="0"/>
        <w:spacing w:before="70" w:after="0" w:line="286" w:lineRule="auto"/>
        <w:ind w:left="709"/>
        <w:jc w:val="both"/>
        <w:rPr>
          <w:sz w:val="26"/>
          <w:szCs w:val="26"/>
          <w:lang w:val="ru-RU"/>
        </w:rPr>
      </w:pPr>
      <w:r w:rsidRPr="00DF0506">
        <w:rPr>
          <w:sz w:val="26"/>
          <w:szCs w:val="26"/>
          <w:lang w:val="ru-RU"/>
        </w:rPr>
        <w:tab/>
      </w:r>
      <w:r w:rsidRPr="00DF0506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5. Овладение предметными умениями и навыками в различных видах практического </w:t>
      </w:r>
      <w:r w:rsidRPr="00DF0506">
        <w:rPr>
          <w:sz w:val="26"/>
          <w:szCs w:val="26"/>
          <w:lang w:val="ru-RU"/>
        </w:rPr>
        <w:br/>
      </w:r>
      <w:r w:rsidRPr="00DF0506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музицирования. Введение ребёнка в искусство через разнообразие видов музыкальной деятельности, в том числе: </w:t>
      </w:r>
      <w:r w:rsidRPr="00DF0506">
        <w:rPr>
          <w:sz w:val="26"/>
          <w:szCs w:val="26"/>
          <w:lang w:val="ru-RU"/>
        </w:rPr>
        <w:br/>
      </w:r>
      <w:r w:rsidRPr="00DF0506">
        <w:rPr>
          <w:sz w:val="26"/>
          <w:szCs w:val="26"/>
          <w:lang w:val="ru-RU"/>
        </w:rPr>
        <w:tab/>
      </w:r>
      <w:r w:rsidRPr="00DF0506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а) Слушание (воспитание грамотного слушателя); </w:t>
      </w:r>
      <w:r w:rsidRPr="00DF0506">
        <w:rPr>
          <w:sz w:val="26"/>
          <w:szCs w:val="26"/>
          <w:lang w:val="ru-RU"/>
        </w:rPr>
        <w:br/>
      </w:r>
      <w:r w:rsidRPr="00DF0506">
        <w:rPr>
          <w:sz w:val="26"/>
          <w:szCs w:val="26"/>
          <w:lang w:val="ru-RU"/>
        </w:rPr>
        <w:tab/>
      </w:r>
      <w:r w:rsidRPr="00DF0506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б) Исполнение (пение, игра на доступных музыкальных инструментах); </w:t>
      </w:r>
      <w:r w:rsidRPr="00DF0506">
        <w:rPr>
          <w:sz w:val="26"/>
          <w:szCs w:val="26"/>
          <w:lang w:val="ru-RU"/>
        </w:rPr>
        <w:br/>
      </w:r>
      <w:r w:rsidRPr="00DF0506">
        <w:rPr>
          <w:sz w:val="26"/>
          <w:szCs w:val="26"/>
          <w:lang w:val="ru-RU"/>
        </w:rPr>
        <w:tab/>
      </w:r>
      <w:r w:rsidRPr="00DF0506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в) Сочинение (элементы импровизации, композиции, аранжировки); </w:t>
      </w:r>
      <w:r w:rsidRPr="00DF0506">
        <w:rPr>
          <w:sz w:val="26"/>
          <w:szCs w:val="26"/>
          <w:lang w:val="ru-RU"/>
        </w:rPr>
        <w:br/>
      </w:r>
    </w:p>
    <w:p w:rsidR="00CE6976" w:rsidRDefault="00CE6976" w:rsidP="00DF0506">
      <w:pPr>
        <w:tabs>
          <w:tab w:val="left" w:pos="180"/>
        </w:tabs>
        <w:autoSpaceDE w:val="0"/>
        <w:autoSpaceDN w:val="0"/>
        <w:spacing w:before="70" w:after="0" w:line="286" w:lineRule="auto"/>
        <w:ind w:left="709"/>
        <w:jc w:val="both"/>
        <w:rPr>
          <w:sz w:val="26"/>
          <w:szCs w:val="26"/>
          <w:lang w:val="ru-RU"/>
        </w:rPr>
      </w:pPr>
    </w:p>
    <w:p w:rsidR="001A57BF" w:rsidRPr="00DF0506" w:rsidRDefault="006C777A" w:rsidP="00DF0506">
      <w:pPr>
        <w:tabs>
          <w:tab w:val="left" w:pos="180"/>
        </w:tabs>
        <w:autoSpaceDE w:val="0"/>
        <w:autoSpaceDN w:val="0"/>
        <w:spacing w:before="70" w:after="0" w:line="286" w:lineRule="auto"/>
        <w:ind w:left="709"/>
        <w:jc w:val="both"/>
        <w:rPr>
          <w:sz w:val="26"/>
          <w:szCs w:val="26"/>
          <w:lang w:val="ru-RU"/>
        </w:rPr>
      </w:pPr>
      <w:r w:rsidRPr="00DF0506">
        <w:rPr>
          <w:sz w:val="26"/>
          <w:szCs w:val="26"/>
          <w:lang w:val="ru-RU"/>
        </w:rPr>
        <w:tab/>
      </w:r>
      <w:r w:rsidRPr="00DF0506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г) Музыкальное движение (пластическое интонирование, танец, двигательное моделирование и др.); </w:t>
      </w:r>
      <w:r w:rsidRPr="00DF0506">
        <w:rPr>
          <w:sz w:val="26"/>
          <w:szCs w:val="26"/>
          <w:lang w:val="ru-RU"/>
        </w:rPr>
        <w:tab/>
      </w:r>
      <w:r w:rsidRPr="00DF0506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д) Исследовательские и творческие проекты.</w:t>
      </w:r>
    </w:p>
    <w:p w:rsidR="001A57BF" w:rsidRPr="00DF0506" w:rsidRDefault="006C777A" w:rsidP="00DF0506">
      <w:pPr>
        <w:tabs>
          <w:tab w:val="left" w:pos="180"/>
        </w:tabs>
        <w:autoSpaceDE w:val="0"/>
        <w:autoSpaceDN w:val="0"/>
        <w:spacing w:before="70" w:after="0" w:line="262" w:lineRule="auto"/>
        <w:ind w:left="567"/>
        <w:jc w:val="both"/>
        <w:rPr>
          <w:sz w:val="26"/>
          <w:szCs w:val="26"/>
          <w:lang w:val="ru-RU"/>
        </w:rPr>
      </w:pPr>
      <w:r w:rsidRPr="00DF0506">
        <w:rPr>
          <w:sz w:val="26"/>
          <w:szCs w:val="26"/>
          <w:lang w:val="ru-RU"/>
        </w:rPr>
        <w:tab/>
      </w:r>
      <w:r w:rsidRPr="00DF0506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6. 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языка.</w:t>
      </w:r>
    </w:p>
    <w:p w:rsidR="001A57BF" w:rsidRPr="00DF0506" w:rsidRDefault="006C777A" w:rsidP="00DF0506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864"/>
        <w:jc w:val="both"/>
        <w:rPr>
          <w:sz w:val="26"/>
          <w:szCs w:val="26"/>
          <w:lang w:val="ru-RU"/>
        </w:rPr>
      </w:pPr>
      <w:r w:rsidRPr="00DF0506">
        <w:rPr>
          <w:sz w:val="26"/>
          <w:szCs w:val="26"/>
          <w:lang w:val="ru-RU"/>
        </w:rPr>
        <w:tab/>
      </w:r>
      <w:r w:rsidRPr="00DF0506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7. Воспитание уважения к цивилизационному наследию России; присвоение интонационно-образного строя отечественной музыкальной культуры.</w:t>
      </w:r>
    </w:p>
    <w:p w:rsidR="001A57BF" w:rsidRPr="00DF0506" w:rsidRDefault="006C777A" w:rsidP="00DF0506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144"/>
        <w:jc w:val="both"/>
        <w:rPr>
          <w:sz w:val="26"/>
          <w:szCs w:val="26"/>
          <w:lang w:val="ru-RU"/>
        </w:rPr>
      </w:pPr>
      <w:r w:rsidRPr="00DF0506">
        <w:rPr>
          <w:sz w:val="26"/>
          <w:szCs w:val="26"/>
          <w:lang w:val="ru-RU"/>
        </w:rPr>
        <w:tab/>
      </w:r>
      <w:r w:rsidRPr="00DF0506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8. Расширение кругозора, воспитание любознательности, интереса к музыкальной культуре других стран, культур, времён и народов.</w:t>
      </w:r>
    </w:p>
    <w:p w:rsidR="001A57BF" w:rsidRPr="00DF0506" w:rsidRDefault="006C777A" w:rsidP="00DF0506">
      <w:pPr>
        <w:autoSpaceDE w:val="0"/>
        <w:autoSpaceDN w:val="0"/>
        <w:spacing w:before="262" w:after="0" w:line="230" w:lineRule="auto"/>
        <w:ind w:left="567"/>
        <w:jc w:val="both"/>
        <w:rPr>
          <w:sz w:val="26"/>
          <w:szCs w:val="26"/>
          <w:lang w:val="ru-RU"/>
        </w:rPr>
      </w:pPr>
      <w:r w:rsidRPr="00DF0506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>МЕСТО УЧЕБНОГО ПРЕДМЕТА «МУЗЫКА» В УЧЕБНОМ ПЛАНЕ</w:t>
      </w:r>
    </w:p>
    <w:p w:rsidR="00BD5B2D" w:rsidRPr="000E3F7D" w:rsidRDefault="006C777A" w:rsidP="00AA2CF9">
      <w:pPr>
        <w:tabs>
          <w:tab w:val="left" w:pos="180"/>
          <w:tab w:val="left" w:pos="709"/>
        </w:tabs>
        <w:autoSpaceDE w:val="0"/>
        <w:autoSpaceDN w:val="0"/>
        <w:spacing w:after="0" w:line="288" w:lineRule="auto"/>
        <w:ind w:left="709" w:right="288"/>
        <w:rPr>
          <w:lang w:val="ru-RU"/>
        </w:rPr>
      </w:pPr>
      <w:r w:rsidRPr="00DF0506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В соответствии с Федеральным государственным образовательным стандартом начального общего</w:t>
      </w:r>
      <w:r w:rsidR="00BD5B2D" w:rsidRPr="000E3F7D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образования учебный предмет «Музыка» входит в предметную область «Искусство», является обязательным для изучения и преподаётся в начальной школе с 1 по 4 класс включительно. </w:t>
      </w:r>
      <w:r w:rsidR="00BD5B2D" w:rsidRPr="000E3F7D">
        <w:rPr>
          <w:lang w:val="ru-RU"/>
        </w:rPr>
        <w:tab/>
      </w:r>
      <w:r w:rsidR="00BD5B2D" w:rsidRPr="000E3F7D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предмета «Музыка» структурно представлено восемью модулями (тематическими линиями), обеспечивающими преемственность с образовательной программой дошкольного и основного общего образования, непрерывность изучения предмета и образовательной области«Искусство» на протяжении всего курса школьного обучения: </w:t>
      </w:r>
      <w:r w:rsidR="00BD5B2D" w:rsidRPr="000E3F7D">
        <w:rPr>
          <w:lang w:val="ru-RU"/>
        </w:rPr>
        <w:br/>
      </w:r>
      <w:r w:rsidR="00BD5B2D" w:rsidRPr="000E3F7D">
        <w:rPr>
          <w:lang w:val="ru-RU"/>
        </w:rPr>
        <w:tab/>
      </w:r>
      <w:r w:rsidR="00BD5B2D" w:rsidRPr="000E3F7D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1 «Музыкальная грамота»; </w:t>
      </w:r>
      <w:r w:rsidR="00BD5B2D" w:rsidRPr="000E3F7D">
        <w:rPr>
          <w:lang w:val="ru-RU"/>
        </w:rPr>
        <w:br/>
      </w:r>
      <w:r w:rsidR="00BD5B2D" w:rsidRPr="000E3F7D">
        <w:rPr>
          <w:lang w:val="ru-RU"/>
        </w:rPr>
        <w:tab/>
      </w:r>
      <w:r w:rsidR="00BD5B2D" w:rsidRPr="000E3F7D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2 «Народная музыка России»; </w:t>
      </w:r>
      <w:r w:rsidR="00BD5B2D" w:rsidRPr="000E3F7D">
        <w:rPr>
          <w:lang w:val="ru-RU"/>
        </w:rPr>
        <w:br/>
      </w:r>
      <w:r w:rsidR="00BD5B2D" w:rsidRPr="000E3F7D">
        <w:rPr>
          <w:lang w:val="ru-RU"/>
        </w:rPr>
        <w:tab/>
      </w:r>
      <w:r w:rsidR="00BD5B2D" w:rsidRPr="000E3F7D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3 «Музыка народов мира»; </w:t>
      </w:r>
      <w:r w:rsidR="00BD5B2D" w:rsidRPr="000E3F7D">
        <w:rPr>
          <w:lang w:val="ru-RU"/>
        </w:rPr>
        <w:br/>
      </w:r>
      <w:r w:rsidR="00BD5B2D" w:rsidRPr="000E3F7D">
        <w:rPr>
          <w:lang w:val="ru-RU"/>
        </w:rPr>
        <w:tab/>
      </w:r>
      <w:r w:rsidR="00BD5B2D" w:rsidRPr="000E3F7D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4 «Духовная музыка»; </w:t>
      </w:r>
      <w:r w:rsidR="00BD5B2D" w:rsidRPr="000E3F7D">
        <w:rPr>
          <w:lang w:val="ru-RU"/>
        </w:rPr>
        <w:br/>
      </w:r>
      <w:r w:rsidR="00BD5B2D" w:rsidRPr="000E3F7D">
        <w:rPr>
          <w:lang w:val="ru-RU"/>
        </w:rPr>
        <w:tab/>
      </w:r>
      <w:r w:rsidR="00BD5B2D" w:rsidRPr="000E3F7D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5 «Классическая музыка»; </w:t>
      </w:r>
      <w:r w:rsidR="00BD5B2D" w:rsidRPr="000E3F7D">
        <w:rPr>
          <w:lang w:val="ru-RU"/>
        </w:rPr>
        <w:br/>
      </w:r>
      <w:r w:rsidR="00BD5B2D" w:rsidRPr="000E3F7D">
        <w:rPr>
          <w:lang w:val="ru-RU"/>
        </w:rPr>
        <w:tab/>
      </w:r>
      <w:r w:rsidR="00BD5B2D" w:rsidRPr="000E3F7D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6 «Современная музыкальная культура»; </w:t>
      </w:r>
      <w:r w:rsidR="00BD5B2D" w:rsidRPr="000E3F7D">
        <w:rPr>
          <w:lang w:val="ru-RU"/>
        </w:rPr>
        <w:br/>
      </w:r>
      <w:r w:rsidR="00BD5B2D" w:rsidRPr="000E3F7D">
        <w:rPr>
          <w:lang w:val="ru-RU"/>
        </w:rPr>
        <w:tab/>
      </w:r>
      <w:r w:rsidR="00BD5B2D" w:rsidRPr="000E3F7D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7 «Музыка театра и кино»; </w:t>
      </w:r>
      <w:r w:rsidR="00BD5B2D" w:rsidRPr="000E3F7D">
        <w:rPr>
          <w:lang w:val="ru-RU"/>
        </w:rPr>
        <w:br/>
      </w:r>
      <w:r w:rsidR="00BD5B2D" w:rsidRPr="000E3F7D">
        <w:rPr>
          <w:lang w:val="ru-RU"/>
        </w:rPr>
        <w:tab/>
      </w:r>
      <w:r w:rsidR="00BD5B2D" w:rsidRPr="000E3F7D">
        <w:rPr>
          <w:rFonts w:ascii="Times New Roman" w:eastAsia="Times New Roman" w:hAnsi="Times New Roman"/>
          <w:color w:val="000000"/>
          <w:sz w:val="24"/>
          <w:lang w:val="ru-RU"/>
        </w:rPr>
        <w:t>модуль № 8 «Музыка в жизни человека».</w:t>
      </w:r>
    </w:p>
    <w:p w:rsidR="00BD5B2D" w:rsidRPr="000E3F7D" w:rsidRDefault="00BD5B2D" w:rsidP="00BD5B2D">
      <w:pPr>
        <w:tabs>
          <w:tab w:val="left" w:pos="709"/>
        </w:tabs>
        <w:autoSpaceDE w:val="0"/>
        <w:autoSpaceDN w:val="0"/>
        <w:spacing w:before="190" w:after="0" w:line="283" w:lineRule="auto"/>
        <w:ind w:left="709" w:hanging="142"/>
        <w:jc w:val="both"/>
        <w:rPr>
          <w:lang w:val="ru-RU"/>
        </w:rPr>
      </w:pPr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предмета «Музыка» предполагает активную социо-культурную деятельность </w:t>
      </w:r>
      <w:r w:rsidRPr="000E3F7D">
        <w:rPr>
          <w:lang w:val="ru-RU"/>
        </w:rPr>
        <w:br/>
      </w:r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дисциплинами </w:t>
      </w:r>
      <w:r w:rsidRPr="000E3F7D">
        <w:rPr>
          <w:lang w:val="ru-RU"/>
        </w:rPr>
        <w:br/>
      </w:r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>образовательной программы, как «Изобразительное искусство», «Литературное чтение»,</w:t>
      </w:r>
      <w:r w:rsidRPr="000E3F7D">
        <w:rPr>
          <w:lang w:val="ru-RU"/>
        </w:rPr>
        <w:br/>
      </w:r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>«Окружающий мир», «Основы религиозной культуры и светской этики», «Иностранный язык» и др. Общее число часов, отведённых на изучение предмета «Музыка» во 2 классе, составляет 34 часа (не менее 1 часа в неделю).</w:t>
      </w:r>
    </w:p>
    <w:p w:rsidR="00BD5B2D" w:rsidRPr="00DF0506" w:rsidRDefault="00BD5B2D" w:rsidP="00BD5B2D">
      <w:pPr>
        <w:autoSpaceDE w:val="0"/>
        <w:autoSpaceDN w:val="0"/>
        <w:spacing w:after="78" w:line="220" w:lineRule="exact"/>
        <w:ind w:left="709"/>
        <w:jc w:val="both"/>
        <w:rPr>
          <w:sz w:val="26"/>
          <w:szCs w:val="26"/>
          <w:lang w:val="ru-RU"/>
        </w:rPr>
      </w:pPr>
    </w:p>
    <w:p w:rsidR="00BD5B2D" w:rsidRPr="00DF0506" w:rsidRDefault="00BD5B2D" w:rsidP="00BD5B2D">
      <w:pPr>
        <w:autoSpaceDE w:val="0"/>
        <w:autoSpaceDN w:val="0"/>
        <w:spacing w:after="0" w:line="230" w:lineRule="auto"/>
        <w:ind w:left="709"/>
        <w:jc w:val="both"/>
        <w:rPr>
          <w:sz w:val="26"/>
          <w:szCs w:val="26"/>
          <w:lang w:val="ru-RU"/>
        </w:rPr>
      </w:pPr>
      <w:r w:rsidRPr="00DF0506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 xml:space="preserve">СОДЕРЖАНИЕ УЧЕБНОГО ПРЕДМЕТА </w:t>
      </w:r>
    </w:p>
    <w:p w:rsidR="001A57BF" w:rsidRDefault="00BD5B2D" w:rsidP="00AA2CF9">
      <w:pPr>
        <w:autoSpaceDE w:val="0"/>
        <w:autoSpaceDN w:val="0"/>
        <w:spacing w:before="166" w:after="0" w:line="230" w:lineRule="auto"/>
        <w:ind w:left="567"/>
        <w:rPr>
          <w:rFonts w:ascii="Times New Roman" w:eastAsia="Times New Roman" w:hAnsi="Times New Roman"/>
          <w:i/>
          <w:color w:val="000000"/>
          <w:sz w:val="26"/>
          <w:szCs w:val="26"/>
          <w:lang w:val="ru-RU"/>
        </w:rPr>
      </w:pPr>
      <w:r w:rsidRPr="00DF0506">
        <w:rPr>
          <w:sz w:val="26"/>
          <w:szCs w:val="26"/>
          <w:lang w:val="ru-RU"/>
        </w:rPr>
        <w:tab/>
      </w:r>
      <w:r w:rsidRPr="00DF0506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>Модуль «МУЗЫКА В ЖИЗНИ ЧЕЛОВЕКА»</w:t>
      </w:r>
      <w:r w:rsidRPr="00DF0506">
        <w:rPr>
          <w:sz w:val="26"/>
          <w:szCs w:val="26"/>
          <w:lang w:val="ru-RU"/>
        </w:rPr>
        <w:br/>
      </w:r>
      <w:r w:rsidRPr="00DF0506">
        <w:rPr>
          <w:sz w:val="26"/>
          <w:szCs w:val="26"/>
          <w:lang w:val="ru-RU"/>
        </w:rPr>
        <w:tab/>
      </w:r>
      <w:r w:rsidRPr="00DF0506">
        <w:rPr>
          <w:rFonts w:ascii="Times New Roman" w:eastAsia="Times New Roman" w:hAnsi="Times New Roman"/>
          <w:i/>
          <w:color w:val="000000"/>
          <w:sz w:val="26"/>
          <w:szCs w:val="26"/>
          <w:lang w:val="ru-RU"/>
        </w:rPr>
        <w:t xml:space="preserve">Музыкальные пейзажи </w:t>
      </w:r>
      <w:r w:rsidRPr="00DF0506">
        <w:rPr>
          <w:sz w:val="26"/>
          <w:szCs w:val="26"/>
          <w:lang w:val="ru-RU"/>
        </w:rPr>
        <w:br/>
      </w:r>
      <w:r w:rsidRPr="00DF0506">
        <w:rPr>
          <w:sz w:val="26"/>
          <w:szCs w:val="26"/>
          <w:lang w:val="ru-RU"/>
        </w:rPr>
        <w:tab/>
      </w:r>
      <w:r w:rsidRPr="00DF0506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Образы природы в музыке. Настроение музыкальных пейзажей. Чувства человека, любующегося природой. Музыка — выражение глубоких чувств, тонких оттенков настроения, которые трудно передать словами </w:t>
      </w:r>
      <w:r w:rsidRPr="00DF0506">
        <w:rPr>
          <w:sz w:val="26"/>
          <w:szCs w:val="26"/>
          <w:lang w:val="ru-RU"/>
        </w:rPr>
        <w:br/>
      </w:r>
      <w:r w:rsidRPr="00DF0506">
        <w:rPr>
          <w:sz w:val="26"/>
          <w:szCs w:val="26"/>
          <w:lang w:val="ru-RU"/>
        </w:rPr>
        <w:tab/>
      </w:r>
      <w:r w:rsidRPr="00DF0506">
        <w:rPr>
          <w:rFonts w:ascii="Times New Roman" w:eastAsia="Times New Roman" w:hAnsi="Times New Roman"/>
          <w:i/>
          <w:color w:val="000000"/>
          <w:sz w:val="26"/>
          <w:szCs w:val="26"/>
          <w:lang w:val="ru-RU"/>
        </w:rPr>
        <w:t>Музыкальные портреты</w:t>
      </w:r>
    </w:p>
    <w:p w:rsidR="00BD5B2D" w:rsidRDefault="00BD5B2D" w:rsidP="00AA2CF9">
      <w:pPr>
        <w:autoSpaceDE w:val="0"/>
        <w:autoSpaceDN w:val="0"/>
        <w:spacing w:before="166" w:after="0" w:line="230" w:lineRule="auto"/>
        <w:ind w:left="567"/>
        <w:rPr>
          <w:rFonts w:ascii="Times New Roman" w:eastAsia="Times New Roman" w:hAnsi="Times New Roman"/>
          <w:i/>
          <w:color w:val="000000"/>
          <w:sz w:val="26"/>
          <w:szCs w:val="26"/>
          <w:lang w:val="ru-RU"/>
        </w:rPr>
      </w:pPr>
      <w:r w:rsidRPr="00DF0506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Музыка, передающая образ человека, его походку, движения, характер, манеру речи. «Портреты», выраженные в музыкальных интонациях </w:t>
      </w:r>
      <w:r w:rsidRPr="00DF0506">
        <w:rPr>
          <w:sz w:val="26"/>
          <w:szCs w:val="26"/>
          <w:lang w:val="ru-RU"/>
        </w:rPr>
        <w:br/>
      </w:r>
      <w:r w:rsidRPr="00DF0506">
        <w:rPr>
          <w:sz w:val="26"/>
          <w:szCs w:val="26"/>
          <w:lang w:val="ru-RU"/>
        </w:rPr>
        <w:tab/>
      </w:r>
      <w:r w:rsidRPr="00DF0506">
        <w:rPr>
          <w:rFonts w:ascii="Times New Roman" w:eastAsia="Times New Roman" w:hAnsi="Times New Roman"/>
          <w:i/>
          <w:color w:val="000000"/>
          <w:sz w:val="26"/>
          <w:szCs w:val="26"/>
          <w:lang w:val="ru-RU"/>
        </w:rPr>
        <w:t>Танцы, игры и веселье</w:t>
      </w:r>
    </w:p>
    <w:p w:rsidR="00BD5B2D" w:rsidRPr="00DF0506" w:rsidRDefault="00BD5B2D" w:rsidP="00AA2CF9">
      <w:pPr>
        <w:autoSpaceDE w:val="0"/>
        <w:autoSpaceDN w:val="0"/>
        <w:spacing w:before="166" w:after="0" w:line="230" w:lineRule="auto"/>
        <w:ind w:left="567"/>
        <w:rPr>
          <w:sz w:val="26"/>
          <w:szCs w:val="26"/>
          <w:lang w:val="ru-RU"/>
        </w:rPr>
      </w:pPr>
      <w:r w:rsidRPr="00DF0506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Музыка — игра звуками. Танец — искусство и радость движения. Примеры популярных танцев </w:t>
      </w:r>
      <w:r w:rsidRPr="00DF0506">
        <w:rPr>
          <w:sz w:val="26"/>
          <w:szCs w:val="26"/>
          <w:lang w:val="ru-RU"/>
        </w:rPr>
        <w:tab/>
      </w:r>
      <w:r w:rsidRPr="00DF0506">
        <w:rPr>
          <w:rFonts w:ascii="Times New Roman" w:eastAsia="Times New Roman" w:hAnsi="Times New Roman"/>
          <w:i/>
          <w:color w:val="000000"/>
          <w:sz w:val="26"/>
          <w:szCs w:val="26"/>
          <w:lang w:val="ru-RU"/>
        </w:rPr>
        <w:t>Главный музыкальный символ</w:t>
      </w:r>
    </w:p>
    <w:p w:rsidR="001A57BF" w:rsidRDefault="001A57BF" w:rsidP="00AA2CF9">
      <w:pPr>
        <w:rPr>
          <w:lang w:val="ru-RU"/>
        </w:rPr>
      </w:pPr>
    </w:p>
    <w:p w:rsidR="00BD5B2D" w:rsidRPr="000E3F7D" w:rsidRDefault="00BD5B2D" w:rsidP="00AA2CF9">
      <w:pPr>
        <w:rPr>
          <w:lang w:val="ru-RU"/>
        </w:rPr>
        <w:sectPr w:rsidR="00BD5B2D" w:rsidRPr="000E3F7D" w:rsidSect="00DF0506">
          <w:pgSz w:w="11900" w:h="16840"/>
          <w:pgMar w:top="292" w:right="648" w:bottom="312" w:left="709" w:header="720" w:footer="720" w:gutter="0"/>
          <w:cols w:space="720" w:equalWidth="0">
            <w:col w:w="10301" w:space="0"/>
          </w:cols>
          <w:docGrid w:linePitch="360"/>
        </w:sectPr>
      </w:pPr>
    </w:p>
    <w:p w:rsidR="001A57BF" w:rsidRPr="000E3F7D" w:rsidRDefault="001A57BF" w:rsidP="00AA2CF9">
      <w:pPr>
        <w:tabs>
          <w:tab w:val="left" w:pos="709"/>
        </w:tabs>
        <w:autoSpaceDE w:val="0"/>
        <w:autoSpaceDN w:val="0"/>
        <w:spacing w:after="72" w:line="220" w:lineRule="exact"/>
        <w:ind w:left="709" w:hanging="142"/>
        <w:rPr>
          <w:lang w:val="ru-RU"/>
        </w:rPr>
      </w:pPr>
    </w:p>
    <w:p w:rsidR="001A57BF" w:rsidRPr="00DF0506" w:rsidRDefault="006C777A" w:rsidP="00AA2CF9">
      <w:pPr>
        <w:tabs>
          <w:tab w:val="left" w:pos="180"/>
        </w:tabs>
        <w:autoSpaceDE w:val="0"/>
        <w:autoSpaceDN w:val="0"/>
        <w:spacing w:before="346" w:after="0" w:line="288" w:lineRule="auto"/>
        <w:ind w:left="709" w:right="144"/>
        <w:rPr>
          <w:sz w:val="26"/>
          <w:szCs w:val="26"/>
          <w:lang w:val="ru-RU"/>
        </w:rPr>
      </w:pPr>
      <w:r w:rsidRPr="00DF0506">
        <w:rPr>
          <w:sz w:val="26"/>
          <w:szCs w:val="26"/>
          <w:lang w:val="ru-RU"/>
        </w:rPr>
        <w:tab/>
      </w:r>
      <w:r w:rsidRPr="00DF0506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Гимн России — главный музыкальный символ нашей страны. Традиции исполнения Гимна России.</w:t>
      </w:r>
    </w:p>
    <w:p w:rsidR="001A57BF" w:rsidRPr="00DF0506" w:rsidRDefault="006C777A" w:rsidP="00AA2CF9">
      <w:pPr>
        <w:tabs>
          <w:tab w:val="left" w:pos="180"/>
        </w:tabs>
        <w:autoSpaceDE w:val="0"/>
        <w:autoSpaceDN w:val="0"/>
        <w:spacing w:before="70" w:after="0"/>
        <w:ind w:left="709"/>
        <w:rPr>
          <w:sz w:val="26"/>
          <w:szCs w:val="26"/>
          <w:lang w:val="ru-RU"/>
        </w:rPr>
      </w:pPr>
      <w:r w:rsidRPr="00DF0506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Другие гимны </w:t>
      </w:r>
      <w:r w:rsidRPr="00DF0506">
        <w:rPr>
          <w:sz w:val="26"/>
          <w:szCs w:val="26"/>
          <w:lang w:val="ru-RU"/>
        </w:rPr>
        <w:br/>
      </w:r>
      <w:r w:rsidRPr="00DF0506">
        <w:rPr>
          <w:sz w:val="26"/>
          <w:szCs w:val="26"/>
          <w:lang w:val="ru-RU"/>
        </w:rPr>
        <w:tab/>
      </w:r>
      <w:r w:rsidRPr="00DF0506">
        <w:rPr>
          <w:rFonts w:ascii="Times New Roman" w:eastAsia="Times New Roman" w:hAnsi="Times New Roman"/>
          <w:i/>
          <w:color w:val="000000"/>
          <w:sz w:val="26"/>
          <w:szCs w:val="26"/>
          <w:lang w:val="ru-RU"/>
        </w:rPr>
        <w:t xml:space="preserve">Искусство времени </w:t>
      </w:r>
      <w:r w:rsidRPr="00DF0506">
        <w:rPr>
          <w:sz w:val="26"/>
          <w:szCs w:val="26"/>
          <w:lang w:val="ru-RU"/>
        </w:rPr>
        <w:br/>
      </w:r>
      <w:r w:rsidRPr="00DF0506">
        <w:rPr>
          <w:sz w:val="26"/>
          <w:szCs w:val="26"/>
          <w:lang w:val="ru-RU"/>
        </w:rPr>
        <w:tab/>
      </w:r>
      <w:r w:rsidRPr="00DF0506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Музыка — </w:t>
      </w:r>
      <w:proofErr w:type="spellStart"/>
      <w:r w:rsidRPr="00DF0506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временно́е</w:t>
      </w:r>
      <w:proofErr w:type="spellEnd"/>
      <w:r w:rsidRPr="00DF0506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искусство. Погружение в поток музыкального звучания. Музыкальные образы движения, изменения и развития</w:t>
      </w:r>
    </w:p>
    <w:p w:rsidR="001A57BF" w:rsidRPr="00DF0506" w:rsidRDefault="006C777A" w:rsidP="00AA2CF9">
      <w:pPr>
        <w:tabs>
          <w:tab w:val="left" w:pos="180"/>
        </w:tabs>
        <w:autoSpaceDE w:val="0"/>
        <w:autoSpaceDN w:val="0"/>
        <w:spacing w:before="190" w:after="0"/>
        <w:ind w:left="709" w:right="720"/>
        <w:rPr>
          <w:sz w:val="26"/>
          <w:szCs w:val="26"/>
          <w:lang w:val="ru-RU"/>
        </w:rPr>
      </w:pPr>
      <w:r w:rsidRPr="00DF0506">
        <w:rPr>
          <w:sz w:val="26"/>
          <w:szCs w:val="26"/>
          <w:lang w:val="ru-RU"/>
        </w:rPr>
        <w:tab/>
      </w:r>
      <w:r w:rsidRPr="00DF0506">
        <w:rPr>
          <w:rFonts w:ascii="Times New Roman" w:eastAsia="Times New Roman" w:hAnsi="Times New Roman"/>
          <w:b/>
          <w:color w:val="000000"/>
          <w:sz w:val="26"/>
          <w:szCs w:val="26"/>
        </w:rPr>
        <w:t>M</w:t>
      </w:r>
      <w:proofErr w:type="spellStart"/>
      <w:r w:rsidRPr="00DF0506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>одуль</w:t>
      </w:r>
      <w:proofErr w:type="spellEnd"/>
      <w:r w:rsidRPr="00DF0506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 xml:space="preserve"> «МУЗЫКАЛЬНАЯ ГРАМОТА»</w:t>
      </w:r>
      <w:r w:rsidRPr="00DF0506">
        <w:rPr>
          <w:sz w:val="26"/>
          <w:szCs w:val="26"/>
          <w:lang w:val="ru-RU"/>
        </w:rPr>
        <w:br/>
      </w:r>
      <w:r w:rsidRPr="00DF0506">
        <w:rPr>
          <w:sz w:val="26"/>
          <w:szCs w:val="26"/>
          <w:lang w:val="ru-RU"/>
        </w:rPr>
        <w:tab/>
      </w:r>
      <w:r w:rsidRPr="00DF0506">
        <w:rPr>
          <w:rFonts w:ascii="Times New Roman" w:eastAsia="Times New Roman" w:hAnsi="Times New Roman"/>
          <w:i/>
          <w:color w:val="000000"/>
          <w:sz w:val="26"/>
          <w:szCs w:val="26"/>
          <w:lang w:val="ru-RU"/>
        </w:rPr>
        <w:t xml:space="preserve">Мелодия </w:t>
      </w:r>
      <w:r w:rsidRPr="00DF0506">
        <w:rPr>
          <w:sz w:val="26"/>
          <w:szCs w:val="26"/>
          <w:lang w:val="ru-RU"/>
        </w:rPr>
        <w:br/>
      </w:r>
      <w:r w:rsidRPr="00DF0506">
        <w:rPr>
          <w:sz w:val="26"/>
          <w:szCs w:val="26"/>
          <w:lang w:val="ru-RU"/>
        </w:rPr>
        <w:tab/>
      </w:r>
      <w:r w:rsidRPr="00DF0506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Мотив, музыкальная фраза. </w:t>
      </w:r>
      <w:proofErr w:type="spellStart"/>
      <w:r w:rsidRPr="00DF0506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Поступенное</w:t>
      </w:r>
      <w:proofErr w:type="spellEnd"/>
      <w:r w:rsidRPr="00DF0506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, плавное движение мелодии, скачки. Мелодический рисунок.</w:t>
      </w:r>
    </w:p>
    <w:p w:rsidR="001A57BF" w:rsidRPr="00DF0506" w:rsidRDefault="006C777A" w:rsidP="00AA2CF9">
      <w:pPr>
        <w:autoSpaceDE w:val="0"/>
        <w:autoSpaceDN w:val="0"/>
        <w:spacing w:before="70" w:after="0" w:line="262" w:lineRule="auto"/>
        <w:ind w:left="709" w:right="3744"/>
        <w:rPr>
          <w:sz w:val="26"/>
          <w:szCs w:val="26"/>
          <w:lang w:val="ru-RU"/>
        </w:rPr>
      </w:pPr>
      <w:r w:rsidRPr="00DF0506">
        <w:rPr>
          <w:rFonts w:ascii="Times New Roman" w:eastAsia="Times New Roman" w:hAnsi="Times New Roman"/>
          <w:i/>
          <w:color w:val="000000"/>
          <w:sz w:val="26"/>
          <w:szCs w:val="26"/>
          <w:lang w:val="ru-RU"/>
        </w:rPr>
        <w:t xml:space="preserve">Сопровождение </w:t>
      </w:r>
      <w:r w:rsidRPr="00DF0506">
        <w:rPr>
          <w:sz w:val="26"/>
          <w:szCs w:val="26"/>
          <w:lang w:val="ru-RU"/>
        </w:rPr>
        <w:br/>
      </w:r>
      <w:r w:rsidRPr="00DF0506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Аккомпанемент. Остинато. Вступление, заключение, проигрыш.</w:t>
      </w:r>
    </w:p>
    <w:p w:rsidR="001A57BF" w:rsidRPr="00DF0506" w:rsidRDefault="006C777A" w:rsidP="00AA2CF9">
      <w:pPr>
        <w:autoSpaceDE w:val="0"/>
        <w:autoSpaceDN w:val="0"/>
        <w:spacing w:before="70" w:after="0" w:line="262" w:lineRule="auto"/>
        <w:ind w:left="709" w:right="6912"/>
        <w:rPr>
          <w:sz w:val="26"/>
          <w:szCs w:val="26"/>
          <w:lang w:val="ru-RU"/>
        </w:rPr>
      </w:pPr>
      <w:r w:rsidRPr="00DF0506">
        <w:rPr>
          <w:rFonts w:ascii="Times New Roman" w:eastAsia="Times New Roman" w:hAnsi="Times New Roman"/>
          <w:i/>
          <w:color w:val="000000"/>
          <w:sz w:val="26"/>
          <w:szCs w:val="26"/>
          <w:lang w:val="ru-RU"/>
        </w:rPr>
        <w:t xml:space="preserve">Песня </w:t>
      </w:r>
      <w:r w:rsidRPr="00DF0506">
        <w:rPr>
          <w:sz w:val="26"/>
          <w:szCs w:val="26"/>
          <w:lang w:val="ru-RU"/>
        </w:rPr>
        <w:br/>
      </w:r>
      <w:r w:rsidRPr="00DF0506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Куплетная форма. Запев, припев.</w:t>
      </w:r>
    </w:p>
    <w:p w:rsidR="001A57BF" w:rsidRPr="00DF0506" w:rsidRDefault="006C777A" w:rsidP="00AA2CF9">
      <w:pPr>
        <w:tabs>
          <w:tab w:val="left" w:pos="180"/>
        </w:tabs>
        <w:autoSpaceDE w:val="0"/>
        <w:autoSpaceDN w:val="0"/>
        <w:spacing w:before="70" w:after="0" w:line="286" w:lineRule="auto"/>
        <w:ind w:left="709" w:right="432"/>
        <w:rPr>
          <w:sz w:val="26"/>
          <w:szCs w:val="26"/>
          <w:lang w:val="ru-RU"/>
        </w:rPr>
      </w:pPr>
      <w:r w:rsidRPr="00DF0506">
        <w:rPr>
          <w:sz w:val="26"/>
          <w:szCs w:val="26"/>
          <w:lang w:val="ru-RU"/>
        </w:rPr>
        <w:tab/>
      </w:r>
      <w:r w:rsidRPr="00DF0506">
        <w:rPr>
          <w:rFonts w:ascii="Times New Roman" w:eastAsia="Times New Roman" w:hAnsi="Times New Roman"/>
          <w:i/>
          <w:color w:val="000000"/>
          <w:sz w:val="26"/>
          <w:szCs w:val="26"/>
          <w:lang w:val="ru-RU"/>
        </w:rPr>
        <w:t xml:space="preserve">Тональность. Гамма </w:t>
      </w:r>
      <w:r w:rsidRPr="00DF0506">
        <w:rPr>
          <w:sz w:val="26"/>
          <w:szCs w:val="26"/>
          <w:lang w:val="ru-RU"/>
        </w:rPr>
        <w:br/>
      </w:r>
      <w:r w:rsidRPr="00DF0506">
        <w:rPr>
          <w:sz w:val="26"/>
          <w:szCs w:val="26"/>
          <w:lang w:val="ru-RU"/>
        </w:rPr>
        <w:tab/>
      </w:r>
      <w:r w:rsidRPr="00DF0506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Тоника, тональность. Знаки при ключе. Мажорные и минорные тональности (до 2—3 знаков при ключе) </w:t>
      </w:r>
      <w:r w:rsidRPr="00DF0506">
        <w:rPr>
          <w:sz w:val="26"/>
          <w:szCs w:val="26"/>
          <w:lang w:val="ru-RU"/>
        </w:rPr>
        <w:br/>
      </w:r>
      <w:r w:rsidRPr="00DF0506">
        <w:rPr>
          <w:sz w:val="26"/>
          <w:szCs w:val="26"/>
          <w:lang w:val="ru-RU"/>
        </w:rPr>
        <w:tab/>
      </w:r>
      <w:r w:rsidRPr="00DF0506">
        <w:rPr>
          <w:rFonts w:ascii="Times New Roman" w:eastAsia="Times New Roman" w:hAnsi="Times New Roman"/>
          <w:i/>
          <w:color w:val="000000"/>
          <w:sz w:val="26"/>
          <w:szCs w:val="26"/>
          <w:lang w:val="ru-RU"/>
        </w:rPr>
        <w:t xml:space="preserve">Интервалы </w:t>
      </w:r>
      <w:r w:rsidRPr="00DF0506">
        <w:rPr>
          <w:sz w:val="26"/>
          <w:szCs w:val="26"/>
          <w:lang w:val="ru-RU"/>
        </w:rPr>
        <w:br/>
      </w:r>
      <w:r w:rsidRPr="00DF0506">
        <w:rPr>
          <w:sz w:val="26"/>
          <w:szCs w:val="26"/>
          <w:lang w:val="ru-RU"/>
        </w:rPr>
        <w:tab/>
      </w:r>
      <w:r w:rsidRPr="00DF0506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Понятие музыкального интервала. Тон, полутон. Консонансы: терция, кварта, квинта, секста, октава. Диссонансы: секунда, септима </w:t>
      </w:r>
      <w:r w:rsidRPr="00DF0506">
        <w:rPr>
          <w:sz w:val="26"/>
          <w:szCs w:val="26"/>
          <w:lang w:val="ru-RU"/>
        </w:rPr>
        <w:br/>
      </w:r>
      <w:r w:rsidRPr="00DF0506">
        <w:rPr>
          <w:sz w:val="26"/>
          <w:szCs w:val="26"/>
          <w:lang w:val="ru-RU"/>
        </w:rPr>
        <w:tab/>
      </w:r>
      <w:r w:rsidRPr="00DF0506">
        <w:rPr>
          <w:rFonts w:ascii="Times New Roman" w:eastAsia="Times New Roman" w:hAnsi="Times New Roman"/>
          <w:i/>
          <w:color w:val="000000"/>
          <w:sz w:val="26"/>
          <w:szCs w:val="26"/>
          <w:lang w:val="ru-RU"/>
        </w:rPr>
        <w:t xml:space="preserve">Вариации </w:t>
      </w:r>
      <w:r w:rsidRPr="00DF0506">
        <w:rPr>
          <w:sz w:val="26"/>
          <w:szCs w:val="26"/>
          <w:lang w:val="ru-RU"/>
        </w:rPr>
        <w:br/>
      </w:r>
      <w:r w:rsidRPr="00DF0506">
        <w:rPr>
          <w:sz w:val="26"/>
          <w:szCs w:val="26"/>
          <w:lang w:val="ru-RU"/>
        </w:rPr>
        <w:tab/>
      </w:r>
      <w:r w:rsidRPr="00DF0506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Варьирование как принцип развития. Тема. Вариации.</w:t>
      </w:r>
    </w:p>
    <w:p w:rsidR="001A57BF" w:rsidRPr="00DF0506" w:rsidRDefault="006C777A" w:rsidP="00AA2CF9">
      <w:pPr>
        <w:tabs>
          <w:tab w:val="left" w:pos="180"/>
        </w:tabs>
        <w:autoSpaceDE w:val="0"/>
        <w:autoSpaceDN w:val="0"/>
        <w:spacing w:before="70" w:after="0" w:line="281" w:lineRule="auto"/>
        <w:ind w:left="709" w:right="432"/>
        <w:rPr>
          <w:sz w:val="26"/>
          <w:szCs w:val="26"/>
          <w:lang w:val="ru-RU"/>
        </w:rPr>
      </w:pPr>
      <w:r w:rsidRPr="00DF0506">
        <w:rPr>
          <w:sz w:val="26"/>
          <w:szCs w:val="26"/>
          <w:lang w:val="ru-RU"/>
        </w:rPr>
        <w:tab/>
      </w:r>
      <w:r w:rsidRPr="00DF0506">
        <w:rPr>
          <w:rFonts w:ascii="Times New Roman" w:eastAsia="Times New Roman" w:hAnsi="Times New Roman"/>
          <w:i/>
          <w:color w:val="000000"/>
          <w:sz w:val="26"/>
          <w:szCs w:val="26"/>
          <w:lang w:val="ru-RU"/>
        </w:rPr>
        <w:t xml:space="preserve">Музыкальный язык </w:t>
      </w:r>
      <w:r w:rsidRPr="00DF0506">
        <w:rPr>
          <w:sz w:val="26"/>
          <w:szCs w:val="26"/>
          <w:lang w:val="ru-RU"/>
        </w:rPr>
        <w:br/>
      </w:r>
      <w:r w:rsidRPr="00DF0506">
        <w:rPr>
          <w:sz w:val="26"/>
          <w:szCs w:val="26"/>
          <w:lang w:val="ru-RU"/>
        </w:rPr>
        <w:tab/>
      </w:r>
      <w:r w:rsidRPr="00DF0506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Темп, тембр. Динамика (форте, пиано, крещендо, диминуэндо и др.). Штрихи (стаккато, легато, акцент и др.) </w:t>
      </w:r>
      <w:r w:rsidRPr="00DF0506">
        <w:rPr>
          <w:sz w:val="26"/>
          <w:szCs w:val="26"/>
          <w:lang w:val="ru-RU"/>
        </w:rPr>
        <w:br/>
      </w:r>
      <w:r w:rsidRPr="00DF0506">
        <w:rPr>
          <w:sz w:val="26"/>
          <w:szCs w:val="26"/>
          <w:lang w:val="ru-RU"/>
        </w:rPr>
        <w:tab/>
      </w:r>
      <w:r w:rsidRPr="00DF0506">
        <w:rPr>
          <w:rFonts w:ascii="Times New Roman" w:eastAsia="Times New Roman" w:hAnsi="Times New Roman"/>
          <w:i/>
          <w:color w:val="000000"/>
          <w:sz w:val="26"/>
          <w:szCs w:val="26"/>
          <w:lang w:val="ru-RU"/>
        </w:rPr>
        <w:t xml:space="preserve">Лад </w:t>
      </w:r>
      <w:r w:rsidRPr="00DF0506">
        <w:rPr>
          <w:sz w:val="26"/>
          <w:szCs w:val="26"/>
          <w:lang w:val="ru-RU"/>
        </w:rPr>
        <w:br/>
      </w:r>
      <w:r w:rsidRPr="00DF0506">
        <w:rPr>
          <w:sz w:val="26"/>
          <w:szCs w:val="26"/>
          <w:lang w:val="ru-RU"/>
        </w:rPr>
        <w:tab/>
      </w:r>
      <w:r w:rsidRPr="00DF0506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Понятие лада. Семиступенные лады мажор и минор. Краска звучания. </w:t>
      </w:r>
      <w:proofErr w:type="spellStart"/>
      <w:r w:rsidRPr="00DF0506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Ступеневый</w:t>
      </w:r>
      <w:proofErr w:type="spellEnd"/>
      <w:r w:rsidRPr="00DF0506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состав</w:t>
      </w:r>
    </w:p>
    <w:p w:rsidR="001A57BF" w:rsidRPr="00DF0506" w:rsidRDefault="006C777A" w:rsidP="00AA2CF9">
      <w:pPr>
        <w:autoSpaceDE w:val="0"/>
        <w:autoSpaceDN w:val="0"/>
        <w:spacing w:before="190" w:after="0" w:line="262" w:lineRule="auto"/>
        <w:ind w:left="709" w:right="5904"/>
        <w:rPr>
          <w:sz w:val="26"/>
          <w:szCs w:val="26"/>
          <w:lang w:val="ru-RU"/>
        </w:rPr>
      </w:pPr>
      <w:r w:rsidRPr="00DF0506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>Модуль «КЛАССИЧЕСКАЯ МУЗЫКА</w:t>
      </w:r>
      <w:r w:rsidRPr="00DF0506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»</w:t>
      </w:r>
      <w:r w:rsidRPr="00DF0506">
        <w:rPr>
          <w:sz w:val="26"/>
          <w:szCs w:val="26"/>
          <w:lang w:val="ru-RU"/>
        </w:rPr>
        <w:br/>
      </w:r>
      <w:r w:rsidRPr="00DF0506">
        <w:rPr>
          <w:rFonts w:ascii="Times New Roman" w:eastAsia="Times New Roman" w:hAnsi="Times New Roman"/>
          <w:i/>
          <w:color w:val="000000"/>
          <w:sz w:val="26"/>
          <w:szCs w:val="26"/>
          <w:lang w:val="ru-RU"/>
        </w:rPr>
        <w:t>Композиторы — детям.</w:t>
      </w:r>
    </w:p>
    <w:p w:rsidR="001A57BF" w:rsidRPr="00DF0506" w:rsidRDefault="006C777A" w:rsidP="00AA2CF9">
      <w:pPr>
        <w:tabs>
          <w:tab w:val="left" w:pos="180"/>
        </w:tabs>
        <w:autoSpaceDE w:val="0"/>
        <w:autoSpaceDN w:val="0"/>
        <w:spacing w:before="70" w:after="0" w:line="262" w:lineRule="auto"/>
        <w:ind w:left="709" w:right="576"/>
        <w:rPr>
          <w:sz w:val="26"/>
          <w:szCs w:val="26"/>
          <w:lang w:val="ru-RU"/>
        </w:rPr>
      </w:pPr>
      <w:r w:rsidRPr="00DF0506">
        <w:rPr>
          <w:sz w:val="26"/>
          <w:szCs w:val="26"/>
          <w:lang w:val="ru-RU"/>
        </w:rPr>
        <w:tab/>
      </w:r>
      <w:r w:rsidRPr="00DF0506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Детская музыка П. И. Чайковского, С. С. Прокофьева, Д. Б. </w:t>
      </w:r>
      <w:proofErr w:type="spellStart"/>
      <w:r w:rsidRPr="00DF0506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Кабалевского</w:t>
      </w:r>
      <w:proofErr w:type="spellEnd"/>
      <w:r w:rsidRPr="00DF0506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и др. Понятие жанра. Песня, танец, марш.</w:t>
      </w:r>
    </w:p>
    <w:p w:rsidR="001A57BF" w:rsidRPr="00DF0506" w:rsidRDefault="006C777A" w:rsidP="00AA2CF9">
      <w:pPr>
        <w:autoSpaceDE w:val="0"/>
        <w:autoSpaceDN w:val="0"/>
        <w:spacing w:before="70" w:after="0" w:line="230" w:lineRule="auto"/>
        <w:ind w:left="709"/>
        <w:rPr>
          <w:sz w:val="26"/>
          <w:szCs w:val="26"/>
          <w:lang w:val="ru-RU"/>
        </w:rPr>
      </w:pPr>
      <w:r w:rsidRPr="00DF0506">
        <w:rPr>
          <w:rFonts w:ascii="Times New Roman" w:eastAsia="Times New Roman" w:hAnsi="Times New Roman"/>
          <w:i/>
          <w:color w:val="000000"/>
          <w:sz w:val="26"/>
          <w:szCs w:val="26"/>
          <w:lang w:val="ru-RU"/>
        </w:rPr>
        <w:t>Музыкальные инструменты. Фортепиано.</w:t>
      </w:r>
    </w:p>
    <w:p w:rsidR="001A57BF" w:rsidRPr="00DF0506" w:rsidRDefault="006C777A" w:rsidP="00AA2CF9">
      <w:pPr>
        <w:tabs>
          <w:tab w:val="left" w:pos="180"/>
        </w:tabs>
        <w:autoSpaceDE w:val="0"/>
        <w:autoSpaceDN w:val="0"/>
        <w:spacing w:before="70" w:after="0" w:line="262" w:lineRule="auto"/>
        <w:ind w:left="709" w:right="720"/>
        <w:rPr>
          <w:sz w:val="26"/>
          <w:szCs w:val="26"/>
          <w:lang w:val="ru-RU"/>
        </w:rPr>
      </w:pPr>
      <w:r w:rsidRPr="00DF0506">
        <w:rPr>
          <w:sz w:val="26"/>
          <w:szCs w:val="26"/>
          <w:lang w:val="ru-RU"/>
        </w:rPr>
        <w:tab/>
      </w:r>
      <w:r w:rsidRPr="00DF0506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</w:t>
      </w:r>
    </w:p>
    <w:p w:rsidR="00CE6976" w:rsidRPr="0038521A" w:rsidRDefault="00CE6976" w:rsidP="00AA2CF9">
      <w:pPr>
        <w:tabs>
          <w:tab w:val="left" w:pos="709"/>
        </w:tabs>
        <w:autoSpaceDE w:val="0"/>
        <w:autoSpaceDN w:val="0"/>
        <w:spacing w:after="0" w:line="23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38521A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ru-RU"/>
        </w:rPr>
        <w:t>Музыкальные инструменты. Скрипка, виолончель.</w:t>
      </w:r>
    </w:p>
    <w:p w:rsidR="00CE6976" w:rsidRPr="000E3F7D" w:rsidRDefault="00CE6976" w:rsidP="00AA2CF9">
      <w:pPr>
        <w:rPr>
          <w:lang w:val="ru-RU"/>
        </w:rPr>
        <w:sectPr w:rsidR="00CE6976" w:rsidRPr="000E3F7D">
          <w:pgSz w:w="11900" w:h="16840"/>
          <w:pgMar w:top="298" w:right="650" w:bottom="338" w:left="666" w:header="720" w:footer="720" w:gutter="0"/>
          <w:cols w:space="720" w:equalWidth="0">
            <w:col w:w="10584" w:space="0"/>
          </w:cols>
          <w:docGrid w:linePitch="360"/>
        </w:sectPr>
      </w:pP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Певучесть тембров струнных смычковых инструментов. Композиторы, сочинявшие</w:t>
      </w:r>
    </w:p>
    <w:p w:rsidR="00CE6976" w:rsidRDefault="00CE6976" w:rsidP="00AA2CF9">
      <w:pPr>
        <w:tabs>
          <w:tab w:val="left" w:pos="180"/>
          <w:tab w:val="left" w:pos="709"/>
        </w:tabs>
        <w:autoSpaceDE w:val="0"/>
        <w:autoSpaceDN w:val="0"/>
        <w:spacing w:before="70" w:after="0" w:line="262" w:lineRule="auto"/>
        <w:ind w:left="709" w:right="288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ru-RU"/>
        </w:rPr>
      </w:pPr>
    </w:p>
    <w:p w:rsidR="001A57BF" w:rsidRPr="0038521A" w:rsidRDefault="006C777A" w:rsidP="00AA2CF9">
      <w:pPr>
        <w:tabs>
          <w:tab w:val="left" w:pos="180"/>
          <w:tab w:val="left" w:pos="709"/>
        </w:tabs>
        <w:autoSpaceDE w:val="0"/>
        <w:autoSpaceDN w:val="0"/>
        <w:spacing w:before="70" w:after="0" w:line="262" w:lineRule="auto"/>
        <w:ind w:left="709" w:right="288"/>
        <w:rPr>
          <w:rFonts w:ascii="Times New Roman" w:hAnsi="Times New Roman" w:cs="Times New Roman"/>
          <w:sz w:val="26"/>
          <w:szCs w:val="26"/>
          <w:lang w:val="ru-RU"/>
        </w:rPr>
      </w:pP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скрипичную музыку. Знаменитые исполнители, мастера, изготавливавшие инструменты.</w:t>
      </w:r>
    </w:p>
    <w:p w:rsidR="001A57BF" w:rsidRPr="0038521A" w:rsidRDefault="006C777A" w:rsidP="00AA2CF9">
      <w:pPr>
        <w:tabs>
          <w:tab w:val="left" w:pos="709"/>
        </w:tabs>
        <w:autoSpaceDE w:val="0"/>
        <w:autoSpaceDN w:val="0"/>
        <w:spacing w:before="70" w:after="0" w:line="230" w:lineRule="auto"/>
        <w:ind w:left="709"/>
        <w:rPr>
          <w:rFonts w:ascii="Times New Roman" w:hAnsi="Times New Roman" w:cs="Times New Roman"/>
          <w:sz w:val="26"/>
          <w:szCs w:val="26"/>
          <w:lang w:val="ru-RU"/>
        </w:rPr>
      </w:pPr>
      <w:r w:rsidRPr="0038521A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ru-RU"/>
        </w:rPr>
        <w:t>Программная музыка.</w:t>
      </w:r>
    </w:p>
    <w:p w:rsidR="001A57BF" w:rsidRPr="0038521A" w:rsidRDefault="006C777A" w:rsidP="00AA2CF9">
      <w:pPr>
        <w:tabs>
          <w:tab w:val="left" w:pos="709"/>
        </w:tabs>
        <w:autoSpaceDE w:val="0"/>
        <w:autoSpaceDN w:val="0"/>
        <w:spacing w:before="70" w:after="0" w:line="230" w:lineRule="auto"/>
        <w:ind w:left="709"/>
        <w:rPr>
          <w:rFonts w:ascii="Times New Roman" w:hAnsi="Times New Roman" w:cs="Times New Roman"/>
          <w:sz w:val="26"/>
          <w:szCs w:val="26"/>
          <w:lang w:val="ru-RU"/>
        </w:rPr>
      </w:pP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Программная музыка. Программное название, известный сюжет, литературный эпиграф.</w:t>
      </w:r>
    </w:p>
    <w:p w:rsidR="001A57BF" w:rsidRPr="0038521A" w:rsidRDefault="006C777A" w:rsidP="00AA2CF9">
      <w:pPr>
        <w:tabs>
          <w:tab w:val="left" w:pos="709"/>
        </w:tabs>
        <w:autoSpaceDE w:val="0"/>
        <w:autoSpaceDN w:val="0"/>
        <w:spacing w:before="70" w:after="0" w:line="262" w:lineRule="auto"/>
        <w:ind w:left="709" w:right="576"/>
        <w:rPr>
          <w:rFonts w:ascii="Times New Roman" w:hAnsi="Times New Roman" w:cs="Times New Roman"/>
          <w:sz w:val="26"/>
          <w:szCs w:val="26"/>
          <w:lang w:val="ru-RU"/>
        </w:rPr>
      </w:pPr>
      <w:r w:rsidRPr="0038521A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ru-RU"/>
        </w:rPr>
        <w:t xml:space="preserve">Симфоническая музыка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Симфонический оркестр. Тембры, группы инструментов. Симфония, симфоническая картина.</w:t>
      </w:r>
    </w:p>
    <w:p w:rsidR="001A57BF" w:rsidRPr="0038521A" w:rsidRDefault="006C777A" w:rsidP="00AA2CF9">
      <w:pPr>
        <w:tabs>
          <w:tab w:val="left" w:pos="709"/>
        </w:tabs>
        <w:autoSpaceDE w:val="0"/>
        <w:autoSpaceDN w:val="0"/>
        <w:spacing w:before="70" w:after="0" w:line="262" w:lineRule="auto"/>
        <w:ind w:left="709" w:right="4896"/>
        <w:rPr>
          <w:rFonts w:ascii="Times New Roman" w:hAnsi="Times New Roman" w:cs="Times New Roman"/>
          <w:sz w:val="26"/>
          <w:szCs w:val="26"/>
          <w:lang w:val="ru-RU"/>
        </w:rPr>
      </w:pPr>
      <w:r w:rsidRPr="0038521A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ru-RU"/>
        </w:rPr>
        <w:t xml:space="preserve">Европейские композиторы-классики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Творчество выдающихся зарубежных композиторов.</w:t>
      </w:r>
    </w:p>
    <w:p w:rsidR="001A57BF" w:rsidRPr="0038521A" w:rsidRDefault="006C777A" w:rsidP="00AA2CF9">
      <w:pPr>
        <w:tabs>
          <w:tab w:val="left" w:pos="709"/>
        </w:tabs>
        <w:autoSpaceDE w:val="0"/>
        <w:autoSpaceDN w:val="0"/>
        <w:spacing w:before="70" w:after="0" w:line="262" w:lineRule="auto"/>
        <w:ind w:left="709" w:right="4608"/>
        <w:rPr>
          <w:rFonts w:ascii="Times New Roman" w:hAnsi="Times New Roman" w:cs="Times New Roman"/>
          <w:sz w:val="26"/>
          <w:szCs w:val="26"/>
          <w:lang w:val="ru-RU"/>
        </w:rPr>
      </w:pPr>
      <w:r w:rsidRPr="0038521A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ru-RU"/>
        </w:rPr>
        <w:t xml:space="preserve">Русские композиторы-классики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Творчество выдающихся отечественных композиторов.</w:t>
      </w:r>
    </w:p>
    <w:p w:rsidR="001A57BF" w:rsidRPr="0038521A" w:rsidRDefault="006C777A" w:rsidP="00AA2CF9">
      <w:pPr>
        <w:tabs>
          <w:tab w:val="left" w:pos="180"/>
          <w:tab w:val="left" w:pos="709"/>
        </w:tabs>
        <w:autoSpaceDE w:val="0"/>
        <w:autoSpaceDN w:val="0"/>
        <w:spacing w:before="72" w:after="0" w:line="271" w:lineRule="auto"/>
        <w:ind w:left="709" w:right="144"/>
        <w:rPr>
          <w:rFonts w:ascii="Times New Roman" w:hAnsi="Times New Roman" w:cs="Times New Roman"/>
          <w:sz w:val="26"/>
          <w:szCs w:val="26"/>
          <w:lang w:val="ru-RU"/>
        </w:rPr>
      </w:pP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ru-RU"/>
        </w:rPr>
        <w:t xml:space="preserve">Мастерство исполнителя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Творчество выдающихся исполнителей — певцов, инструменталистов, дирижёров. Консерватория, филармония, Конкурс имени П. И. Чайковского</w:t>
      </w:r>
    </w:p>
    <w:p w:rsidR="001A57BF" w:rsidRPr="0038521A" w:rsidRDefault="006C777A" w:rsidP="00AA2CF9">
      <w:pPr>
        <w:tabs>
          <w:tab w:val="left" w:pos="180"/>
          <w:tab w:val="left" w:pos="709"/>
        </w:tabs>
        <w:autoSpaceDE w:val="0"/>
        <w:autoSpaceDN w:val="0"/>
        <w:spacing w:before="190" w:after="0" w:line="283" w:lineRule="auto"/>
        <w:ind w:left="709"/>
        <w:rPr>
          <w:rFonts w:ascii="Times New Roman" w:hAnsi="Times New Roman" w:cs="Times New Roman"/>
          <w:sz w:val="26"/>
          <w:szCs w:val="26"/>
          <w:lang w:val="ru-RU"/>
        </w:rPr>
      </w:pP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/>
        </w:rPr>
        <w:t>Модуль «ДУХОВНАЯ МУЗЫКА</w:t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»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ru-RU"/>
        </w:rPr>
        <w:t xml:space="preserve">Звучание храма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Колокола. Колокольные звоны (благовест, трезвон и др.). Звонарские приговорки. </w:t>
      </w:r>
      <w:proofErr w:type="spellStart"/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Колокольность</w:t>
      </w:r>
      <w:proofErr w:type="spellEnd"/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в музыке русских композиторов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ru-RU"/>
        </w:rPr>
        <w:t xml:space="preserve">Песни верующих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Молитва, хорал, песнопение, духовный стих. Образы духовной музыки в творчестве композиторов-классиков</w:t>
      </w:r>
    </w:p>
    <w:p w:rsidR="001A57BF" w:rsidRPr="0038521A" w:rsidRDefault="006C777A" w:rsidP="00AA2CF9">
      <w:pPr>
        <w:tabs>
          <w:tab w:val="left" w:pos="180"/>
          <w:tab w:val="left" w:pos="709"/>
        </w:tabs>
        <w:autoSpaceDE w:val="0"/>
        <w:autoSpaceDN w:val="0"/>
        <w:spacing w:before="190" w:after="0" w:line="281" w:lineRule="auto"/>
        <w:ind w:left="709" w:right="288"/>
        <w:rPr>
          <w:rFonts w:ascii="Times New Roman" w:hAnsi="Times New Roman" w:cs="Times New Roman"/>
          <w:sz w:val="26"/>
          <w:szCs w:val="26"/>
          <w:lang w:val="ru-RU"/>
        </w:rPr>
      </w:pP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/>
        </w:rPr>
        <w:t>Модуль «НАРОДНАЯ МУЗЫКА РОССИИ»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ru-RU"/>
        </w:rPr>
        <w:t xml:space="preserve">Русский фольклор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Русские народные песни (трудовые, солдатские, хороводные и др.). Детский фольклор (игровые, </w:t>
      </w:r>
      <w:proofErr w:type="spellStart"/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заклички</w:t>
      </w:r>
      <w:proofErr w:type="spellEnd"/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, </w:t>
      </w:r>
      <w:proofErr w:type="spellStart"/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потешки</w:t>
      </w:r>
      <w:proofErr w:type="spellEnd"/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, считалки, прибаутки)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ru-RU"/>
        </w:rPr>
        <w:t xml:space="preserve">Русские народные музыкальные инструменты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Народные музыкальные инструменты (балалайка, рожок, свирель, гусли, гармонь, ложки).</w:t>
      </w:r>
    </w:p>
    <w:p w:rsidR="001A57BF" w:rsidRPr="0038521A" w:rsidRDefault="006C777A" w:rsidP="00AA2CF9">
      <w:pPr>
        <w:tabs>
          <w:tab w:val="left" w:pos="180"/>
          <w:tab w:val="left" w:pos="709"/>
        </w:tabs>
        <w:autoSpaceDE w:val="0"/>
        <w:autoSpaceDN w:val="0"/>
        <w:spacing w:before="70" w:after="0" w:line="283" w:lineRule="auto"/>
        <w:ind w:left="709"/>
        <w:rPr>
          <w:rFonts w:ascii="Times New Roman" w:hAnsi="Times New Roman" w:cs="Times New Roman"/>
          <w:sz w:val="26"/>
          <w:szCs w:val="26"/>
          <w:lang w:val="ru-RU"/>
        </w:rPr>
      </w:pP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Инструментальные наигрыши. Плясовые мелодии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ru-RU"/>
        </w:rPr>
        <w:t xml:space="preserve">Народные праздники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Обряды, игры, хороводы, праздничная символика — на примере одного или нескольких народных праздников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ru-RU"/>
        </w:rPr>
        <w:t xml:space="preserve">Фольклор в творчестве профессиональных музыкантов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Собиратели фольклора. Народные мелодии в обработке композиторов. Народные жанры, интонации как основа для композиторского творчества</w:t>
      </w:r>
    </w:p>
    <w:p w:rsidR="001A57BF" w:rsidRPr="0038521A" w:rsidRDefault="006C777A" w:rsidP="00AA2CF9">
      <w:pPr>
        <w:tabs>
          <w:tab w:val="left" w:pos="180"/>
          <w:tab w:val="left" w:pos="709"/>
        </w:tabs>
        <w:autoSpaceDE w:val="0"/>
        <w:autoSpaceDN w:val="0"/>
        <w:spacing w:before="190" w:after="0" w:line="286" w:lineRule="auto"/>
        <w:ind w:left="709" w:right="864"/>
        <w:rPr>
          <w:rFonts w:ascii="Times New Roman" w:hAnsi="Times New Roman" w:cs="Times New Roman"/>
          <w:sz w:val="26"/>
          <w:szCs w:val="26"/>
          <w:lang w:val="ru-RU"/>
        </w:rPr>
      </w:pP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/>
        </w:rPr>
        <w:t>Модуль «МУЗЫКА ТЕАТРА И КИНО</w:t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»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ru-RU"/>
        </w:rPr>
        <w:t xml:space="preserve">Музыкальная сказка на сцене, на экране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Характеры персонажей, отражённые в музыке. Тембр голоса. Соло. Хор, ансамбль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ru-RU"/>
        </w:rPr>
        <w:t xml:space="preserve">Театр оперы и балета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lastRenderedPageBreak/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Особенности музыкальных спектаклей. Балет. Опера. Солисты, хор, оркестр, дирижёр в музыкальном спектакле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ru-RU"/>
        </w:rPr>
        <w:t xml:space="preserve">Опера. Главные герои и номера оперного спектакля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Ария, хор, сцена, увертюра — оркестровое вступление. Отдельные номера из опер русских и зарубежных композиторов</w:t>
      </w:r>
    </w:p>
    <w:p w:rsidR="00946391" w:rsidRDefault="00946391" w:rsidP="00AA2CF9">
      <w:pPr>
        <w:tabs>
          <w:tab w:val="left" w:pos="709"/>
        </w:tabs>
        <w:autoSpaceDE w:val="0"/>
        <w:autoSpaceDN w:val="0"/>
        <w:spacing w:after="0" w:line="23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CE6976" w:rsidRDefault="00CE6976" w:rsidP="00AA2CF9">
      <w:pPr>
        <w:tabs>
          <w:tab w:val="left" w:pos="709"/>
        </w:tabs>
        <w:autoSpaceDE w:val="0"/>
        <w:autoSpaceDN w:val="0"/>
        <w:spacing w:after="0" w:line="23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38521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/>
        </w:rPr>
        <w:t>ПЛАНИРУЕМЫЕ ОБРАЗОВАТЕЛЬНЫЕ РЕЗУЛЬТАТЫ</w:t>
      </w:r>
    </w:p>
    <w:p w:rsidR="00946391" w:rsidRDefault="00946391" w:rsidP="00AA2CF9">
      <w:pPr>
        <w:tabs>
          <w:tab w:val="left" w:pos="709"/>
        </w:tabs>
        <w:autoSpaceDE w:val="0"/>
        <w:autoSpaceDN w:val="0"/>
        <w:spacing w:after="0" w:line="230" w:lineRule="auto"/>
        <w:ind w:left="709"/>
        <w:rPr>
          <w:rFonts w:ascii="Times New Roman" w:hAnsi="Times New Roman" w:cs="Times New Roman"/>
          <w:sz w:val="26"/>
          <w:szCs w:val="26"/>
          <w:lang w:val="ru-RU"/>
        </w:rPr>
      </w:pPr>
    </w:p>
    <w:p w:rsidR="00946391" w:rsidRDefault="00CE6976" w:rsidP="00AA2CF9">
      <w:pPr>
        <w:tabs>
          <w:tab w:val="left" w:pos="709"/>
        </w:tabs>
        <w:autoSpaceDE w:val="0"/>
        <w:autoSpaceDN w:val="0"/>
        <w:spacing w:after="0" w:line="230" w:lineRule="auto"/>
        <w:ind w:left="709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Специфика эстетического содержания предмета «Музыка» обусловливает тесное взаимодействие, смысловое единство трёх групп результатов: личностных,</w:t>
      </w:r>
    </w:p>
    <w:p w:rsidR="00CE6976" w:rsidRPr="0038521A" w:rsidRDefault="00CE6976" w:rsidP="00AA2CF9">
      <w:pPr>
        <w:tabs>
          <w:tab w:val="left" w:pos="709"/>
        </w:tabs>
        <w:autoSpaceDE w:val="0"/>
        <w:autoSpaceDN w:val="0"/>
        <w:spacing w:after="0" w:line="230" w:lineRule="auto"/>
        <w:ind w:left="709"/>
        <w:rPr>
          <w:rFonts w:ascii="Times New Roman" w:hAnsi="Times New Roman" w:cs="Times New Roman"/>
          <w:sz w:val="26"/>
          <w:szCs w:val="26"/>
          <w:lang w:val="ru-RU"/>
        </w:rPr>
      </w:pP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метапредметных и предметных.</w:t>
      </w:r>
    </w:p>
    <w:p w:rsidR="00CE6976" w:rsidRPr="0038521A" w:rsidRDefault="00CE6976" w:rsidP="00AA2CF9">
      <w:pPr>
        <w:tabs>
          <w:tab w:val="left" w:pos="709"/>
        </w:tabs>
        <w:autoSpaceDE w:val="0"/>
        <w:autoSpaceDN w:val="0"/>
        <w:spacing w:before="262" w:after="0" w:line="230" w:lineRule="auto"/>
        <w:ind w:left="709"/>
        <w:rPr>
          <w:rFonts w:ascii="Times New Roman" w:hAnsi="Times New Roman" w:cs="Times New Roman"/>
          <w:sz w:val="26"/>
          <w:szCs w:val="26"/>
          <w:lang w:val="ru-RU"/>
        </w:rPr>
      </w:pPr>
      <w:r w:rsidRPr="0038521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/>
        </w:rPr>
        <w:t>ЛИЧНОСТНЫЕ РЕЗУЛЬТАТЫ</w:t>
      </w:r>
    </w:p>
    <w:p w:rsidR="00CE6976" w:rsidRPr="0038521A" w:rsidRDefault="00CE6976" w:rsidP="00AA2CF9">
      <w:pPr>
        <w:tabs>
          <w:tab w:val="left" w:pos="180"/>
          <w:tab w:val="left" w:pos="709"/>
        </w:tabs>
        <w:autoSpaceDE w:val="0"/>
        <w:autoSpaceDN w:val="0"/>
        <w:spacing w:before="166" w:after="0" w:line="286" w:lineRule="auto"/>
        <w:ind w:left="709"/>
        <w:rPr>
          <w:rFonts w:ascii="Times New Roman" w:hAnsi="Times New Roman" w:cs="Times New Roman"/>
          <w:sz w:val="26"/>
          <w:szCs w:val="26"/>
          <w:lang w:val="ru-RU"/>
        </w:rPr>
      </w:pP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Личностные результаты освоения рабочей программы по музыке для начального общего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образования достигаются во взаимодействии учебной и воспитательной работы, урочной и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внеурочной деятельности. Они должны отражать готовность обучающихся руководствоваться системой позитивных ценностных ориентаций, в том числе в части: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ru-RU"/>
        </w:rPr>
        <w:t xml:space="preserve">Гражданско-патриотического воспитания: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осознание российской гражданской идентичности; знание Гимна России и традиций его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</w:r>
    </w:p>
    <w:p w:rsidR="00CE6976" w:rsidRPr="0038521A" w:rsidRDefault="00CE6976" w:rsidP="00AA2CF9">
      <w:pPr>
        <w:tabs>
          <w:tab w:val="left" w:pos="180"/>
          <w:tab w:val="left" w:pos="709"/>
        </w:tabs>
        <w:autoSpaceDE w:val="0"/>
        <w:autoSpaceDN w:val="0"/>
        <w:spacing w:before="70" w:after="0"/>
        <w:ind w:left="709" w:right="1152"/>
        <w:rPr>
          <w:rFonts w:ascii="Times New Roman" w:hAnsi="Times New Roman" w:cs="Times New Roman"/>
          <w:sz w:val="26"/>
          <w:szCs w:val="26"/>
          <w:lang w:val="ru-RU"/>
        </w:rPr>
      </w:pP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ru-RU"/>
        </w:rPr>
        <w:t xml:space="preserve">Духовно-нравственного воспитания: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признание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CE6976" w:rsidRPr="0038521A" w:rsidRDefault="00CE6976" w:rsidP="00AA2CF9">
      <w:pPr>
        <w:tabs>
          <w:tab w:val="left" w:pos="180"/>
          <w:tab w:val="left" w:pos="709"/>
        </w:tabs>
        <w:autoSpaceDE w:val="0"/>
        <w:autoSpaceDN w:val="0"/>
        <w:spacing w:before="70" w:after="0"/>
        <w:ind w:left="709" w:right="432"/>
        <w:rPr>
          <w:rFonts w:ascii="Times New Roman" w:hAnsi="Times New Roman" w:cs="Times New Roman"/>
          <w:sz w:val="26"/>
          <w:szCs w:val="26"/>
          <w:lang w:val="ru-RU"/>
        </w:rPr>
      </w:pP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ru-RU"/>
        </w:rPr>
        <w:t xml:space="preserve">Эстетического воспитания: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к самовыражению в разных видах искусства.</w:t>
      </w:r>
    </w:p>
    <w:p w:rsidR="00CE6976" w:rsidRPr="0038521A" w:rsidRDefault="00CE6976" w:rsidP="00AA2CF9">
      <w:pPr>
        <w:tabs>
          <w:tab w:val="left" w:pos="180"/>
          <w:tab w:val="left" w:pos="709"/>
        </w:tabs>
        <w:autoSpaceDE w:val="0"/>
        <w:autoSpaceDN w:val="0"/>
        <w:spacing w:before="70" w:after="0"/>
        <w:ind w:left="709"/>
        <w:rPr>
          <w:rFonts w:ascii="Times New Roman" w:hAnsi="Times New Roman" w:cs="Times New Roman"/>
          <w:sz w:val="26"/>
          <w:szCs w:val="26"/>
          <w:lang w:val="ru-RU"/>
        </w:rPr>
      </w:pPr>
      <w:r w:rsidRPr="0038521A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ru-RU"/>
        </w:rPr>
        <w:t xml:space="preserve">Ценности научного познания: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познании.</w:t>
      </w:r>
    </w:p>
    <w:p w:rsidR="00CE6976" w:rsidRDefault="00CE6976" w:rsidP="00AA2CF9">
      <w:pPr>
        <w:tabs>
          <w:tab w:val="left" w:pos="709"/>
        </w:tabs>
        <w:ind w:left="709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38521A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ru-RU"/>
        </w:rPr>
        <w:t xml:space="preserve">Физического воспитания, формирования культуры здоровья и эмоционального благополучия: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соблюдение правил здорового и безопасного (для себя и других людей) образа жизни в окружающей среде; бережное отношение к физиологическим системам организма, задействованным в музыкально-исполнительской деятельности</w:t>
      </w:r>
    </w:p>
    <w:p w:rsidR="002A1E98" w:rsidRPr="0038521A" w:rsidRDefault="002A1E98" w:rsidP="00AA2CF9">
      <w:pPr>
        <w:tabs>
          <w:tab w:val="left" w:pos="180"/>
          <w:tab w:val="left" w:pos="709"/>
        </w:tabs>
        <w:autoSpaceDE w:val="0"/>
        <w:autoSpaceDN w:val="0"/>
        <w:spacing w:before="70" w:after="0" w:line="281" w:lineRule="auto"/>
        <w:ind w:left="709"/>
        <w:rPr>
          <w:rFonts w:ascii="Times New Roman" w:hAnsi="Times New Roman" w:cs="Times New Roman"/>
          <w:sz w:val="26"/>
          <w:szCs w:val="26"/>
          <w:lang w:val="ru-RU"/>
        </w:rPr>
      </w:pP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(дыхание, артикуляция, музыкальный слух, голос); профилактика умственного и физического утомления с использованием возможностей музыкотерапии.</w:t>
      </w:r>
    </w:p>
    <w:p w:rsidR="00CE6976" w:rsidRPr="0038521A" w:rsidRDefault="00CE6976" w:rsidP="00AA2CF9">
      <w:pPr>
        <w:tabs>
          <w:tab w:val="left" w:pos="709"/>
        </w:tabs>
        <w:rPr>
          <w:rFonts w:ascii="Times New Roman" w:hAnsi="Times New Roman" w:cs="Times New Roman"/>
          <w:sz w:val="26"/>
          <w:szCs w:val="26"/>
          <w:lang w:val="ru-RU"/>
        </w:rPr>
        <w:sectPr w:rsidR="00CE6976" w:rsidRPr="0038521A">
          <w:pgSz w:w="11900" w:h="16840"/>
          <w:pgMar w:top="298" w:right="686" w:bottom="752" w:left="666" w:header="720" w:footer="720" w:gutter="0"/>
          <w:cols w:space="720" w:equalWidth="0">
            <w:col w:w="10548" w:space="0"/>
          </w:cols>
          <w:docGrid w:linePitch="360"/>
        </w:sectPr>
      </w:pPr>
    </w:p>
    <w:p w:rsidR="001A57BF" w:rsidRPr="0038521A" w:rsidRDefault="001A57BF" w:rsidP="00AA2CF9">
      <w:pPr>
        <w:tabs>
          <w:tab w:val="left" w:pos="709"/>
        </w:tabs>
        <w:autoSpaceDE w:val="0"/>
        <w:autoSpaceDN w:val="0"/>
        <w:spacing w:after="78" w:line="220" w:lineRule="exact"/>
        <w:ind w:left="709"/>
        <w:rPr>
          <w:rFonts w:ascii="Times New Roman" w:hAnsi="Times New Roman" w:cs="Times New Roman"/>
          <w:sz w:val="26"/>
          <w:szCs w:val="26"/>
          <w:lang w:val="ru-RU"/>
        </w:rPr>
      </w:pPr>
    </w:p>
    <w:p w:rsidR="001A57BF" w:rsidRPr="0038521A" w:rsidRDefault="006C777A" w:rsidP="00AA2CF9">
      <w:pPr>
        <w:tabs>
          <w:tab w:val="left" w:pos="180"/>
          <w:tab w:val="left" w:pos="709"/>
        </w:tabs>
        <w:autoSpaceDE w:val="0"/>
        <w:autoSpaceDN w:val="0"/>
        <w:spacing w:before="72" w:after="0"/>
        <w:ind w:left="709" w:right="288"/>
        <w:rPr>
          <w:rFonts w:ascii="Times New Roman" w:hAnsi="Times New Roman" w:cs="Times New Roman"/>
          <w:sz w:val="26"/>
          <w:szCs w:val="26"/>
          <w:lang w:val="ru-RU"/>
        </w:rPr>
      </w:pP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ru-RU"/>
        </w:rPr>
        <w:t xml:space="preserve">Трудового воспитания: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:rsidR="001A57BF" w:rsidRPr="0038521A" w:rsidRDefault="006C777A" w:rsidP="00AA2CF9">
      <w:pPr>
        <w:tabs>
          <w:tab w:val="left" w:pos="709"/>
        </w:tabs>
        <w:autoSpaceDE w:val="0"/>
        <w:autoSpaceDN w:val="0"/>
        <w:spacing w:before="70" w:after="0" w:line="262" w:lineRule="auto"/>
        <w:ind w:left="709" w:right="2592"/>
        <w:rPr>
          <w:rFonts w:ascii="Times New Roman" w:hAnsi="Times New Roman" w:cs="Times New Roman"/>
          <w:sz w:val="26"/>
          <w:szCs w:val="26"/>
          <w:lang w:val="ru-RU"/>
        </w:rPr>
      </w:pPr>
      <w:r w:rsidRPr="0038521A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ru-RU"/>
        </w:rPr>
        <w:t xml:space="preserve">Экологического воспитания: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бережное отношение к природе; неприятие действий, приносящих ей вред.</w:t>
      </w:r>
    </w:p>
    <w:p w:rsidR="001A57BF" w:rsidRPr="0038521A" w:rsidRDefault="006C777A" w:rsidP="00AA2CF9">
      <w:pPr>
        <w:tabs>
          <w:tab w:val="left" w:pos="709"/>
        </w:tabs>
        <w:autoSpaceDE w:val="0"/>
        <w:autoSpaceDN w:val="0"/>
        <w:spacing w:before="262" w:after="0" w:line="230" w:lineRule="auto"/>
        <w:ind w:left="709"/>
        <w:rPr>
          <w:rFonts w:ascii="Times New Roman" w:hAnsi="Times New Roman" w:cs="Times New Roman"/>
          <w:sz w:val="26"/>
          <w:szCs w:val="26"/>
          <w:lang w:val="ru-RU"/>
        </w:rPr>
      </w:pPr>
      <w:r w:rsidRPr="0038521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/>
        </w:rPr>
        <w:t>МЕТАПРЕДМЕТНЫЕ РЕЗУЛЬТАТЫ</w:t>
      </w:r>
    </w:p>
    <w:p w:rsidR="001A57BF" w:rsidRPr="0038521A" w:rsidRDefault="006C777A" w:rsidP="00AA2CF9">
      <w:pPr>
        <w:tabs>
          <w:tab w:val="left" w:pos="180"/>
          <w:tab w:val="left" w:pos="709"/>
        </w:tabs>
        <w:autoSpaceDE w:val="0"/>
        <w:autoSpaceDN w:val="0"/>
        <w:spacing w:before="166" w:after="0" w:line="271" w:lineRule="auto"/>
        <w:ind w:left="709" w:right="288"/>
        <w:rPr>
          <w:rFonts w:ascii="Times New Roman" w:hAnsi="Times New Roman" w:cs="Times New Roman"/>
          <w:sz w:val="26"/>
          <w:szCs w:val="26"/>
          <w:lang w:val="ru-RU"/>
        </w:rPr>
      </w:pP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Метапредметные результаты освоения основной образовательной программы, формируемые при изучении предмета «Музыка»: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/>
        </w:rPr>
        <w:t>1. Овладение универсальными познавательными действиями.</w:t>
      </w:r>
    </w:p>
    <w:p w:rsidR="001A57BF" w:rsidRDefault="006C777A" w:rsidP="00AA2CF9">
      <w:pPr>
        <w:tabs>
          <w:tab w:val="left" w:pos="180"/>
          <w:tab w:val="left" w:pos="709"/>
        </w:tabs>
        <w:autoSpaceDE w:val="0"/>
        <w:autoSpaceDN w:val="0"/>
        <w:spacing w:before="70" w:after="0" w:line="271" w:lineRule="auto"/>
        <w:ind w:left="709" w:right="144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ru-RU"/>
        </w:rPr>
        <w:t>Базовые логические действия: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- сравнивать музыкальные звуки, звуковые сочетания, произведения, жанры; устанавливать основания для сравнения, объединять элементы музыкального звучания по определённому признаку;</w:t>
      </w:r>
    </w:p>
    <w:p w:rsidR="000F7708" w:rsidRPr="0038521A" w:rsidRDefault="000F7708" w:rsidP="00AA2CF9">
      <w:pPr>
        <w:tabs>
          <w:tab w:val="left" w:pos="180"/>
          <w:tab w:val="left" w:pos="709"/>
        </w:tabs>
        <w:autoSpaceDE w:val="0"/>
        <w:autoSpaceDN w:val="0"/>
        <w:spacing w:after="0" w:line="286" w:lineRule="auto"/>
        <w:ind w:left="709"/>
        <w:rPr>
          <w:rFonts w:ascii="Times New Roman" w:hAnsi="Times New Roman" w:cs="Times New Roman"/>
          <w:sz w:val="26"/>
          <w:szCs w:val="26"/>
          <w:lang w:val="ru-RU"/>
        </w:rPr>
      </w:pP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- 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 др.);находить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предложенного учителем алгоритма;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- 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- устанавливать причинно-следственные связи в ситуациях музыкального восприятия и исполнения, делать выводы.</w:t>
      </w:r>
    </w:p>
    <w:p w:rsidR="000F7708" w:rsidRPr="0038521A" w:rsidRDefault="000F7708" w:rsidP="00AA2CF9">
      <w:pPr>
        <w:tabs>
          <w:tab w:val="left" w:pos="180"/>
          <w:tab w:val="left" w:pos="709"/>
        </w:tabs>
        <w:autoSpaceDE w:val="0"/>
        <w:autoSpaceDN w:val="0"/>
        <w:spacing w:before="70" w:after="0" w:line="271" w:lineRule="auto"/>
        <w:ind w:left="709" w:right="144"/>
        <w:rPr>
          <w:rFonts w:ascii="Times New Roman" w:hAnsi="Times New Roman" w:cs="Times New Roman"/>
          <w:sz w:val="26"/>
          <w:szCs w:val="26"/>
          <w:lang w:val="ru-RU"/>
        </w:rPr>
      </w:pP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ru-RU"/>
        </w:rPr>
        <w:t xml:space="preserve">Базовые исследовательские действия: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исполнительских навыков;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сравнивать несколько вариантов решения творческой, исполнительской задачи, выбирать наиболее подходящий (на основе предложенных критериев);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— целое,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причина — следствие);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</w:t>
      </w:r>
    </w:p>
    <w:p w:rsidR="001A57BF" w:rsidRDefault="001A57BF" w:rsidP="00AA2CF9">
      <w:pPr>
        <w:tabs>
          <w:tab w:val="left" w:pos="709"/>
        </w:tabs>
        <w:ind w:left="709"/>
        <w:rPr>
          <w:rFonts w:ascii="Times New Roman" w:hAnsi="Times New Roman" w:cs="Times New Roman"/>
          <w:sz w:val="26"/>
          <w:szCs w:val="26"/>
          <w:lang w:val="ru-RU"/>
        </w:rPr>
      </w:pPr>
    </w:p>
    <w:p w:rsidR="000F7708" w:rsidRPr="0038521A" w:rsidRDefault="000F7708" w:rsidP="00AA2CF9">
      <w:pPr>
        <w:tabs>
          <w:tab w:val="left" w:pos="709"/>
        </w:tabs>
        <w:ind w:left="709"/>
        <w:rPr>
          <w:rFonts w:ascii="Times New Roman" w:hAnsi="Times New Roman" w:cs="Times New Roman"/>
          <w:sz w:val="26"/>
          <w:szCs w:val="26"/>
          <w:lang w:val="ru-RU"/>
        </w:rPr>
        <w:sectPr w:rsidR="000F7708" w:rsidRPr="0038521A">
          <w:pgSz w:w="11900" w:h="16840"/>
          <w:pgMar w:top="298" w:right="650" w:bottom="3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A57BF" w:rsidRPr="0038521A" w:rsidRDefault="001A57BF" w:rsidP="00AA2CF9">
      <w:pPr>
        <w:tabs>
          <w:tab w:val="left" w:pos="709"/>
        </w:tabs>
        <w:autoSpaceDE w:val="0"/>
        <w:autoSpaceDN w:val="0"/>
        <w:spacing w:after="78" w:line="220" w:lineRule="exact"/>
        <w:ind w:left="709"/>
        <w:rPr>
          <w:rFonts w:ascii="Times New Roman" w:hAnsi="Times New Roman" w:cs="Times New Roman"/>
          <w:sz w:val="26"/>
          <w:szCs w:val="26"/>
          <w:lang w:val="ru-RU"/>
        </w:rPr>
      </w:pPr>
    </w:p>
    <w:p w:rsidR="001A57BF" w:rsidRPr="0038521A" w:rsidRDefault="006C777A" w:rsidP="00AA2CF9">
      <w:pPr>
        <w:tabs>
          <w:tab w:val="left" w:pos="180"/>
          <w:tab w:val="left" w:pos="709"/>
        </w:tabs>
        <w:autoSpaceDE w:val="0"/>
        <w:autoSpaceDN w:val="0"/>
        <w:spacing w:before="70" w:after="0" w:line="288" w:lineRule="auto"/>
        <w:ind w:left="709"/>
        <w:rPr>
          <w:rFonts w:ascii="Times New Roman" w:hAnsi="Times New Roman" w:cs="Times New Roman"/>
          <w:sz w:val="26"/>
          <w:szCs w:val="26"/>
          <w:lang w:val="ru-RU"/>
        </w:rPr>
      </w:pP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звукового эксперимента,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классификации, сравнения, исследования);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1A57BF" w:rsidRPr="0038521A" w:rsidRDefault="006C777A" w:rsidP="00AA2CF9">
      <w:pPr>
        <w:tabs>
          <w:tab w:val="left" w:pos="180"/>
          <w:tab w:val="left" w:pos="709"/>
        </w:tabs>
        <w:autoSpaceDE w:val="0"/>
        <w:autoSpaceDN w:val="0"/>
        <w:spacing w:before="70" w:after="0" w:line="288" w:lineRule="auto"/>
        <w:ind w:left="709"/>
        <w:rPr>
          <w:rFonts w:ascii="Times New Roman" w:hAnsi="Times New Roman" w:cs="Times New Roman"/>
          <w:sz w:val="26"/>
          <w:szCs w:val="26"/>
          <w:lang w:val="ru-RU"/>
        </w:rPr>
      </w:pP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ru-RU"/>
        </w:rPr>
        <w:t xml:space="preserve">Работа с информацией: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выбирать источник получения информации;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согласно заданному алгоритму находить в предложенном источнике информацию, представленную в явном виде;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распознавать достоверную и недостоверную информацию самостоятельно или на основании предложенного учителем способа её проверки;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анализировать текстовую, видео-, графическую, звуковую, информацию в соответствии с учебной задачей;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анализировать музыкальные тексты (акустические и нотные) по предложенному учителем алгоритму;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самостоятельно создавать схемы, таблицы для представления информации.</w:t>
      </w:r>
    </w:p>
    <w:p w:rsidR="001A57BF" w:rsidRPr="0038521A" w:rsidRDefault="006C777A" w:rsidP="00AA2CF9">
      <w:pPr>
        <w:tabs>
          <w:tab w:val="left" w:pos="180"/>
          <w:tab w:val="left" w:pos="709"/>
        </w:tabs>
        <w:autoSpaceDE w:val="0"/>
        <w:autoSpaceDN w:val="0"/>
        <w:spacing w:before="70" w:after="0" w:line="283" w:lineRule="auto"/>
        <w:ind w:left="709" w:right="144"/>
        <w:rPr>
          <w:rFonts w:ascii="Times New Roman" w:hAnsi="Times New Roman" w:cs="Times New Roman"/>
          <w:sz w:val="26"/>
          <w:szCs w:val="26"/>
          <w:lang w:val="ru-RU"/>
        </w:rPr>
      </w:pP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/>
        </w:rPr>
        <w:t xml:space="preserve">2. Овладение универсальными коммуникативными действиями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ru-RU"/>
        </w:rPr>
        <w:t xml:space="preserve">Невербальная коммуникация: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воспринимать музыку как специфическую форму общения людей, стремиться понять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эмоционально-образное содержание музыкального высказывания;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выступать перед публикой в качестве исполнителя музыки (соло или в коллективе);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0F7708" w:rsidRPr="0038521A" w:rsidRDefault="000F7708" w:rsidP="00AA2CF9">
      <w:pPr>
        <w:tabs>
          <w:tab w:val="left" w:pos="180"/>
          <w:tab w:val="left" w:pos="709"/>
        </w:tabs>
        <w:autoSpaceDE w:val="0"/>
        <w:autoSpaceDN w:val="0"/>
        <w:spacing w:after="0" w:line="262" w:lineRule="auto"/>
        <w:ind w:left="709"/>
        <w:rPr>
          <w:rFonts w:ascii="Times New Roman" w:hAnsi="Times New Roman" w:cs="Times New Roman"/>
          <w:sz w:val="26"/>
          <w:szCs w:val="26"/>
          <w:lang w:val="ru-RU"/>
        </w:rPr>
      </w:pP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0F7708" w:rsidRPr="0038521A" w:rsidRDefault="000F7708" w:rsidP="00AA2CF9">
      <w:pPr>
        <w:tabs>
          <w:tab w:val="left" w:pos="180"/>
          <w:tab w:val="left" w:pos="709"/>
        </w:tabs>
        <w:autoSpaceDE w:val="0"/>
        <w:autoSpaceDN w:val="0"/>
        <w:spacing w:before="70" w:after="0" w:line="286" w:lineRule="auto"/>
        <w:ind w:left="709" w:right="144"/>
        <w:rPr>
          <w:rFonts w:ascii="Times New Roman" w:hAnsi="Times New Roman" w:cs="Times New Roman"/>
          <w:sz w:val="26"/>
          <w:szCs w:val="26"/>
          <w:lang w:val="ru-RU"/>
        </w:rPr>
      </w:pP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ru-RU"/>
        </w:rPr>
        <w:t xml:space="preserve">Вербальная коммуникация: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воспринимать и формулировать суждения, выражать эмоции в соответствии с целями и условиями общения в знакомой среде;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проявлять уважительное отношение к собеседнику, соблюдать правила ведения диалога и дискуссии;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признавать возможность существования разных точек зрения;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корректно и аргументированно высказывать своё мнение;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строить речевое высказывание в соответствии с поставленной задачей;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создавать устные и письменные тексты (описание, рассуждение, повествование);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готовить небольшие публичные выступления;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подбирать иллюстративный материал (рисунки, фото, плакаты) к тексту выступления.</w:t>
      </w:r>
    </w:p>
    <w:p w:rsidR="000F7708" w:rsidRPr="00F71229" w:rsidRDefault="000F7708" w:rsidP="00AA2CF9">
      <w:pPr>
        <w:tabs>
          <w:tab w:val="left" w:pos="709"/>
        </w:tabs>
        <w:ind w:left="709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ru-RU"/>
        </w:rPr>
        <w:sectPr w:rsidR="000F7708" w:rsidRPr="00F71229">
          <w:pgSz w:w="11900" w:h="16840"/>
          <w:pgMar w:top="298" w:right="720" w:bottom="428" w:left="666" w:header="720" w:footer="720" w:gutter="0"/>
          <w:cols w:space="720" w:equalWidth="0">
            <w:col w:w="10514" w:space="0"/>
          </w:cols>
          <w:docGrid w:linePitch="360"/>
        </w:sectPr>
      </w:pP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ru-RU"/>
        </w:rPr>
        <w:t>Совместная деятельность (сотрудничество):</w:t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стремиться к объединению усилий, эмоциональной эмпатии в ситуациях совместного восприятия, исполнения музыки;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</w:p>
    <w:p w:rsidR="000F7708" w:rsidRDefault="000F7708" w:rsidP="00AA2CF9">
      <w:pPr>
        <w:tabs>
          <w:tab w:val="left" w:pos="180"/>
          <w:tab w:val="left" w:pos="709"/>
        </w:tabs>
        <w:autoSpaceDE w:val="0"/>
        <w:autoSpaceDN w:val="0"/>
        <w:spacing w:before="70" w:after="0" w:line="288" w:lineRule="auto"/>
        <w:ind w:left="709" w:right="144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</w:p>
    <w:p w:rsidR="001A57BF" w:rsidRPr="0038521A" w:rsidRDefault="006C777A" w:rsidP="00AA2CF9">
      <w:pPr>
        <w:tabs>
          <w:tab w:val="left" w:pos="180"/>
          <w:tab w:val="left" w:pos="709"/>
        </w:tabs>
        <w:autoSpaceDE w:val="0"/>
        <w:autoSpaceDN w:val="0"/>
        <w:spacing w:before="70" w:after="0" w:line="288" w:lineRule="auto"/>
        <w:ind w:left="709" w:right="144"/>
        <w:rPr>
          <w:rFonts w:ascii="Times New Roman" w:hAnsi="Times New Roman" w:cs="Times New Roman"/>
          <w:sz w:val="26"/>
          <w:szCs w:val="26"/>
          <w:lang w:val="ru-RU"/>
        </w:rPr>
      </w:pP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ответственно выполнять свою часть работы; оценивать свой вклад в общий результат;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выполнять совместные проектные, творческие задания с опорой на предложенные образцы.</w:t>
      </w:r>
    </w:p>
    <w:p w:rsidR="001A57BF" w:rsidRPr="0038521A" w:rsidRDefault="006C777A" w:rsidP="00AA2CF9">
      <w:pPr>
        <w:tabs>
          <w:tab w:val="left" w:pos="709"/>
        </w:tabs>
        <w:autoSpaceDE w:val="0"/>
        <w:autoSpaceDN w:val="0"/>
        <w:spacing w:before="70" w:after="0"/>
        <w:ind w:left="709" w:right="2304"/>
        <w:rPr>
          <w:rFonts w:ascii="Times New Roman" w:hAnsi="Times New Roman" w:cs="Times New Roman"/>
          <w:sz w:val="26"/>
          <w:szCs w:val="26"/>
          <w:lang w:val="ru-RU"/>
        </w:rPr>
      </w:pPr>
      <w:r w:rsidRPr="0038521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/>
        </w:rPr>
        <w:t xml:space="preserve">3. Овладение универсальными регулятивными действиями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Самоорганизация: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планировать действия по решению учебной задачи для получения результата; выстраивать последовательность выбранных действий.</w:t>
      </w:r>
    </w:p>
    <w:p w:rsidR="001A57BF" w:rsidRPr="0038521A" w:rsidRDefault="006C777A" w:rsidP="00AA2CF9">
      <w:pPr>
        <w:tabs>
          <w:tab w:val="left" w:pos="709"/>
        </w:tabs>
        <w:autoSpaceDE w:val="0"/>
        <w:autoSpaceDN w:val="0"/>
        <w:spacing w:before="72" w:after="0" w:line="271" w:lineRule="auto"/>
        <w:ind w:left="709" w:right="3600"/>
        <w:rPr>
          <w:rFonts w:ascii="Times New Roman" w:hAnsi="Times New Roman" w:cs="Times New Roman"/>
          <w:sz w:val="26"/>
          <w:szCs w:val="26"/>
          <w:lang w:val="ru-RU"/>
        </w:rPr>
      </w:pP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Самоконтроль: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устанавливать причины успеха/неудач учебной деятельности; корректировать свои учебные действия для преодоления ошибок.</w:t>
      </w:r>
    </w:p>
    <w:p w:rsidR="001A57BF" w:rsidRPr="0038521A" w:rsidRDefault="006C777A" w:rsidP="00AA2CF9">
      <w:pPr>
        <w:tabs>
          <w:tab w:val="left" w:pos="709"/>
        </w:tabs>
        <w:autoSpaceDE w:val="0"/>
        <w:autoSpaceDN w:val="0"/>
        <w:spacing w:before="70" w:after="0"/>
        <w:ind w:left="709" w:firstLine="180"/>
        <w:rPr>
          <w:rFonts w:ascii="Times New Roman" w:hAnsi="Times New Roman" w:cs="Times New Roman"/>
          <w:sz w:val="26"/>
          <w:szCs w:val="26"/>
          <w:lang w:val="ru-RU"/>
        </w:rPr>
      </w:pP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:rsidR="001A57BF" w:rsidRPr="0038521A" w:rsidRDefault="006C777A" w:rsidP="00AA2CF9">
      <w:pPr>
        <w:tabs>
          <w:tab w:val="left" w:pos="709"/>
        </w:tabs>
        <w:autoSpaceDE w:val="0"/>
        <w:autoSpaceDN w:val="0"/>
        <w:spacing w:before="262" w:after="0" w:line="230" w:lineRule="auto"/>
        <w:ind w:left="709"/>
        <w:rPr>
          <w:rFonts w:ascii="Times New Roman" w:hAnsi="Times New Roman" w:cs="Times New Roman"/>
          <w:sz w:val="26"/>
          <w:szCs w:val="26"/>
          <w:lang w:val="ru-RU"/>
        </w:rPr>
      </w:pPr>
      <w:r w:rsidRPr="0038521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/>
        </w:rPr>
        <w:t>ПРЕДМЕТНЫЕ РЕЗУЛЬТАТЫ</w:t>
      </w:r>
    </w:p>
    <w:p w:rsidR="001A57BF" w:rsidRPr="0038521A" w:rsidRDefault="006C777A" w:rsidP="00AA2CF9">
      <w:pPr>
        <w:tabs>
          <w:tab w:val="left" w:pos="709"/>
        </w:tabs>
        <w:autoSpaceDE w:val="0"/>
        <w:autoSpaceDN w:val="0"/>
        <w:spacing w:before="166" w:after="0"/>
        <w:ind w:left="709" w:right="144" w:firstLine="180"/>
        <w:rPr>
          <w:rFonts w:ascii="Times New Roman" w:hAnsi="Times New Roman" w:cs="Times New Roman"/>
          <w:sz w:val="26"/>
          <w:szCs w:val="26"/>
          <w:lang w:val="ru-RU"/>
        </w:rPr>
      </w:pP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1A57BF" w:rsidRPr="0038521A" w:rsidRDefault="006C777A" w:rsidP="00AA2CF9">
      <w:pPr>
        <w:tabs>
          <w:tab w:val="left" w:pos="709"/>
        </w:tabs>
        <w:autoSpaceDE w:val="0"/>
        <w:autoSpaceDN w:val="0"/>
        <w:spacing w:before="190" w:after="0" w:line="230" w:lineRule="auto"/>
        <w:ind w:left="709"/>
        <w:rPr>
          <w:rFonts w:ascii="Times New Roman" w:hAnsi="Times New Roman" w:cs="Times New Roman"/>
          <w:sz w:val="26"/>
          <w:szCs w:val="26"/>
          <w:lang w:val="ru-RU"/>
        </w:rPr>
      </w:pP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Обучающиеся, освоившие основную образовательную программу по предмету «Музыка»:</w:t>
      </w:r>
    </w:p>
    <w:p w:rsidR="001A57BF" w:rsidRPr="0038521A" w:rsidRDefault="006C777A" w:rsidP="00AA2CF9">
      <w:pPr>
        <w:tabs>
          <w:tab w:val="left" w:pos="709"/>
        </w:tabs>
        <w:autoSpaceDE w:val="0"/>
        <w:autoSpaceDN w:val="0"/>
        <w:spacing w:before="190" w:after="0" w:line="230" w:lineRule="auto"/>
        <w:ind w:left="709"/>
        <w:rPr>
          <w:rFonts w:ascii="Times New Roman" w:hAnsi="Times New Roman" w:cs="Times New Roman"/>
          <w:sz w:val="26"/>
          <w:szCs w:val="26"/>
          <w:lang w:val="ru-RU"/>
        </w:rPr>
      </w:pP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с интересом занимаются музыкой, любят петь, играть на доступных музыкальных инструментах,</w:t>
      </w:r>
    </w:p>
    <w:p w:rsidR="001A57BF" w:rsidRDefault="001A57BF" w:rsidP="00AA2CF9">
      <w:pPr>
        <w:tabs>
          <w:tab w:val="left" w:pos="709"/>
        </w:tabs>
        <w:ind w:left="709"/>
        <w:rPr>
          <w:rFonts w:ascii="Times New Roman" w:hAnsi="Times New Roman" w:cs="Times New Roman"/>
          <w:sz w:val="26"/>
          <w:szCs w:val="26"/>
          <w:lang w:val="ru-RU"/>
        </w:rPr>
      </w:pPr>
    </w:p>
    <w:p w:rsidR="000F7708" w:rsidRPr="0038521A" w:rsidRDefault="000F7708" w:rsidP="00AA2CF9">
      <w:pPr>
        <w:tabs>
          <w:tab w:val="left" w:pos="709"/>
        </w:tabs>
        <w:ind w:left="709"/>
        <w:rPr>
          <w:rFonts w:ascii="Times New Roman" w:hAnsi="Times New Roman" w:cs="Times New Roman"/>
          <w:sz w:val="26"/>
          <w:szCs w:val="26"/>
          <w:lang w:val="ru-RU"/>
        </w:rPr>
        <w:sectPr w:rsidR="000F7708" w:rsidRPr="0038521A">
          <w:pgSz w:w="11900" w:h="16840"/>
          <w:pgMar w:top="298" w:right="674" w:bottom="332" w:left="666" w:header="720" w:footer="720" w:gutter="0"/>
          <w:cols w:space="720" w:equalWidth="0">
            <w:col w:w="10560" w:space="0"/>
          </w:cols>
          <w:docGrid w:linePitch="360"/>
        </w:sectPr>
      </w:pP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умеют слушать серьёзную музыку, знают правила поведения в театре, концертном зале;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сознательно стремятся к развитию своих музыкальных способностей;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</w:t>
      </w:r>
    </w:p>
    <w:p w:rsidR="001A57BF" w:rsidRPr="0038521A" w:rsidRDefault="001A57BF" w:rsidP="00AA2CF9">
      <w:pPr>
        <w:tabs>
          <w:tab w:val="left" w:pos="709"/>
        </w:tabs>
        <w:autoSpaceDE w:val="0"/>
        <w:autoSpaceDN w:val="0"/>
        <w:spacing w:after="66" w:line="220" w:lineRule="exact"/>
        <w:ind w:left="709"/>
        <w:rPr>
          <w:rFonts w:ascii="Times New Roman" w:hAnsi="Times New Roman" w:cs="Times New Roman"/>
          <w:sz w:val="26"/>
          <w:szCs w:val="26"/>
          <w:lang w:val="ru-RU"/>
        </w:rPr>
      </w:pPr>
    </w:p>
    <w:p w:rsidR="001A57BF" w:rsidRPr="0038521A" w:rsidRDefault="006C777A" w:rsidP="00AA2CF9">
      <w:pPr>
        <w:tabs>
          <w:tab w:val="left" w:pos="180"/>
          <w:tab w:val="left" w:pos="709"/>
        </w:tabs>
        <w:autoSpaceDE w:val="0"/>
        <w:autoSpaceDN w:val="0"/>
        <w:spacing w:after="0" w:line="286" w:lineRule="auto"/>
        <w:ind w:left="709"/>
        <w:rPr>
          <w:rFonts w:ascii="Times New Roman" w:hAnsi="Times New Roman" w:cs="Times New Roman"/>
          <w:sz w:val="26"/>
          <w:szCs w:val="26"/>
          <w:lang w:val="ru-RU"/>
        </w:rPr>
      </w:pP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аргументировать свой выбор;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имеют опыт восприятия, исполнения музыки разных жанров, творческой деятельности в различных смежных видах искусства;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с уважением относятся к достижениям отечественной музыкальной культуры;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стремятся к расширению своего музыкального кругозора.</w:t>
      </w:r>
    </w:p>
    <w:p w:rsidR="001A57BF" w:rsidRPr="0038521A" w:rsidRDefault="006C777A" w:rsidP="00AA2CF9">
      <w:pPr>
        <w:tabs>
          <w:tab w:val="left" w:pos="180"/>
          <w:tab w:val="left" w:pos="709"/>
        </w:tabs>
        <w:autoSpaceDE w:val="0"/>
        <w:autoSpaceDN w:val="0"/>
        <w:spacing w:before="70" w:after="0" w:line="262" w:lineRule="auto"/>
        <w:ind w:left="709" w:right="432"/>
        <w:rPr>
          <w:rFonts w:ascii="Times New Roman" w:hAnsi="Times New Roman" w:cs="Times New Roman"/>
          <w:sz w:val="26"/>
          <w:szCs w:val="26"/>
          <w:lang w:val="ru-RU"/>
        </w:rPr>
      </w:pP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Предметные результаты, формируемые в ходе изучения предмета «Музыка», сгруппированы по учебным модулям и должны отражать сформированность умений:</w:t>
      </w:r>
    </w:p>
    <w:p w:rsidR="001A57BF" w:rsidRPr="0038521A" w:rsidRDefault="006C777A" w:rsidP="00AA2CF9">
      <w:pPr>
        <w:tabs>
          <w:tab w:val="left" w:pos="180"/>
          <w:tab w:val="left" w:pos="709"/>
        </w:tabs>
        <w:autoSpaceDE w:val="0"/>
        <w:autoSpaceDN w:val="0"/>
        <w:spacing w:before="192" w:after="0" w:line="286" w:lineRule="auto"/>
        <w:ind w:left="709" w:right="144"/>
        <w:rPr>
          <w:rFonts w:ascii="Times New Roman" w:hAnsi="Times New Roman" w:cs="Times New Roman"/>
          <w:sz w:val="26"/>
          <w:szCs w:val="26"/>
          <w:lang w:val="ru-RU"/>
        </w:rPr>
      </w:pP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/>
        </w:rPr>
        <w:t xml:space="preserve">Модуль «Музыка в жизни человека»: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танцевальность</w:t>
      </w:r>
      <w:proofErr w:type="spellEnd"/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и </w:t>
      </w:r>
      <w:proofErr w:type="spellStart"/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маршевость</w:t>
      </w:r>
      <w:proofErr w:type="spellEnd"/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 (связь с движением), </w:t>
      </w:r>
      <w:proofErr w:type="spellStart"/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декламационность</w:t>
      </w:r>
      <w:proofErr w:type="spellEnd"/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, эпос (связь со словом);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потребностей.</w:t>
      </w:r>
    </w:p>
    <w:p w:rsidR="001A57BF" w:rsidRPr="0038521A" w:rsidRDefault="006C777A" w:rsidP="00AA2CF9">
      <w:pPr>
        <w:tabs>
          <w:tab w:val="left" w:pos="180"/>
          <w:tab w:val="left" w:pos="709"/>
        </w:tabs>
        <w:autoSpaceDE w:val="0"/>
        <w:autoSpaceDN w:val="0"/>
        <w:spacing w:before="190" w:after="0" w:line="288" w:lineRule="auto"/>
        <w:ind w:left="709"/>
        <w:rPr>
          <w:rFonts w:ascii="Times New Roman" w:hAnsi="Times New Roman" w:cs="Times New Roman"/>
          <w:sz w:val="26"/>
          <w:szCs w:val="26"/>
          <w:lang w:val="ru-RU"/>
        </w:rPr>
      </w:pP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/>
        </w:rPr>
        <w:t xml:space="preserve">Модуль  «Народная музыка России»: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определять на слух и называть знакомые народные музыкальные инструменты;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группировать народные музыкальные инструменты по принципу звукоизвлечения: духовые, ударные, струнные;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определять принадлежность музыкальных произведений и их фрагментов к композиторскому или народному творчеству;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различать манеру пения, инструментального исполнения, типы солистов и коллективов — народных и академических;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создавать ритмический аккомпанемент на ударных инструментах при исполнении народной песни;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исполнять народные произведения различных жанров с сопровождением и без сопровождения;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участвовать в коллективной игре/импровизации (вокальной, инструментальной, танцевальной) на основе освоенных фольклорных жанров.</w:t>
      </w:r>
    </w:p>
    <w:p w:rsidR="001A57BF" w:rsidRPr="0038521A" w:rsidRDefault="006C777A" w:rsidP="00AA2CF9">
      <w:pPr>
        <w:tabs>
          <w:tab w:val="left" w:pos="180"/>
          <w:tab w:val="left" w:pos="709"/>
        </w:tabs>
        <w:autoSpaceDE w:val="0"/>
        <w:autoSpaceDN w:val="0"/>
        <w:spacing w:before="190" w:after="0" w:line="286" w:lineRule="auto"/>
        <w:ind w:left="709" w:right="288"/>
        <w:rPr>
          <w:rFonts w:ascii="Times New Roman" w:hAnsi="Times New Roman" w:cs="Times New Roman"/>
          <w:sz w:val="26"/>
          <w:szCs w:val="26"/>
          <w:lang w:val="ru-RU"/>
        </w:rPr>
      </w:pP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/>
        </w:rPr>
        <w:t xml:space="preserve">Модуль  «Музыкальная грамота»: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классифицировать звуки: шумовые и музыкальные, длинные, короткие, тихие, громкие, низкие, высокие;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различать элементы музыкального языка (темп, тембр, регистр, динамика, ритм, мелодия, аккомпанемент и др.), уметь объяснить значение соответствующих терминов;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различать изобразительные и выразительные интонации, находить признаки сходства и различия музыкальных и речевых интонаций;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различать на слух принципы развития: повтор, контраст, варьирование;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lastRenderedPageBreak/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понимать значение термина «музыкальная форма», определять на слух простые музыкальные формы — двухчастную, трёхчастную и трёхчастную репризную, рондо, вариации;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ориентироваться в нотной записи в пределах певческого диапазона;</w:t>
      </w:r>
    </w:p>
    <w:p w:rsidR="000F0F92" w:rsidRPr="0038521A" w:rsidRDefault="000F0F92" w:rsidP="00AA2CF9">
      <w:pPr>
        <w:tabs>
          <w:tab w:val="left" w:pos="709"/>
        </w:tabs>
        <w:autoSpaceDE w:val="0"/>
        <w:autoSpaceDN w:val="0"/>
        <w:spacing w:after="78" w:line="220" w:lineRule="exact"/>
        <w:ind w:left="709"/>
        <w:rPr>
          <w:rFonts w:ascii="Times New Roman" w:hAnsi="Times New Roman" w:cs="Times New Roman"/>
          <w:sz w:val="26"/>
          <w:szCs w:val="26"/>
          <w:lang w:val="ru-RU"/>
        </w:rPr>
      </w:pPr>
    </w:p>
    <w:p w:rsidR="000F0F92" w:rsidRPr="0038521A" w:rsidRDefault="000F0F92" w:rsidP="00AA2CF9">
      <w:pPr>
        <w:tabs>
          <w:tab w:val="left" w:pos="709"/>
        </w:tabs>
        <w:autoSpaceDE w:val="0"/>
        <w:autoSpaceDN w:val="0"/>
        <w:spacing w:after="0" w:line="262" w:lineRule="auto"/>
        <w:ind w:left="709" w:right="4464"/>
        <w:rPr>
          <w:rFonts w:ascii="Times New Roman" w:hAnsi="Times New Roman" w:cs="Times New Roman"/>
          <w:sz w:val="26"/>
          <w:szCs w:val="26"/>
          <w:lang w:val="ru-RU"/>
        </w:rPr>
      </w:pP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исполнять и создавать различные ритмические рисунки; исполнять песни с простым мелодическим рисунком.</w:t>
      </w:r>
    </w:p>
    <w:p w:rsidR="000F0F92" w:rsidRPr="0038521A" w:rsidRDefault="000F0F92" w:rsidP="00AA2CF9">
      <w:pPr>
        <w:tabs>
          <w:tab w:val="left" w:pos="180"/>
          <w:tab w:val="left" w:pos="709"/>
        </w:tabs>
        <w:autoSpaceDE w:val="0"/>
        <w:autoSpaceDN w:val="0"/>
        <w:spacing w:before="190" w:after="0" w:line="288" w:lineRule="auto"/>
        <w:ind w:left="709"/>
        <w:rPr>
          <w:rFonts w:ascii="Times New Roman" w:hAnsi="Times New Roman" w:cs="Times New Roman"/>
          <w:sz w:val="26"/>
          <w:szCs w:val="26"/>
          <w:lang w:val="ru-RU"/>
        </w:rPr>
      </w:pP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/>
        </w:rPr>
        <w:t xml:space="preserve">Модуль «Классическая музыка»: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различать на слух произведения классической музыки, называть автора и произведение,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исполнительский состав;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различать концертные жанры по особенностям исполнения (камерные и симфонические, вокальные и инструментальные), знать их разновидности, приводить примеры;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исполнять (в том числе фрагментарно, отдельными темами) сочинения композиторов-классиков;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характеризовать выразительные средства, использованные композитором для создания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музыкального образа;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0F0F92" w:rsidRPr="0038521A" w:rsidRDefault="000F0F92" w:rsidP="00AA2CF9">
      <w:pPr>
        <w:tabs>
          <w:tab w:val="left" w:pos="180"/>
          <w:tab w:val="left" w:pos="709"/>
        </w:tabs>
        <w:autoSpaceDE w:val="0"/>
        <w:autoSpaceDN w:val="0"/>
        <w:spacing w:before="190" w:after="0" w:line="281" w:lineRule="auto"/>
        <w:ind w:left="709"/>
        <w:rPr>
          <w:rFonts w:ascii="Times New Roman" w:hAnsi="Times New Roman" w:cs="Times New Roman"/>
          <w:sz w:val="26"/>
          <w:szCs w:val="26"/>
          <w:lang w:val="ru-RU"/>
        </w:rPr>
      </w:pP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/>
        </w:rPr>
        <w:t xml:space="preserve">Модуль «Духовная музыка»: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определять характер, настроение музыкальных произведений духовной музыки, характеризовать её жизненное предназначение;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исполнять доступные образцы духовной музыки;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уметь 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0F0F92" w:rsidRPr="0038521A" w:rsidRDefault="000F0F92" w:rsidP="00AA2CF9">
      <w:pPr>
        <w:tabs>
          <w:tab w:val="left" w:pos="180"/>
          <w:tab w:val="left" w:pos="709"/>
        </w:tabs>
        <w:autoSpaceDE w:val="0"/>
        <w:autoSpaceDN w:val="0"/>
        <w:spacing w:before="190" w:after="0" w:line="286" w:lineRule="auto"/>
        <w:ind w:left="709"/>
        <w:rPr>
          <w:rFonts w:ascii="Times New Roman" w:hAnsi="Times New Roman" w:cs="Times New Roman"/>
          <w:sz w:val="26"/>
          <w:szCs w:val="26"/>
          <w:lang w:val="ru-RU"/>
        </w:rPr>
      </w:pP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/>
        </w:rPr>
        <w:t xml:space="preserve">Модуль «Музыка театра и кино»: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определять и называть особенности музыкально-сценических жанров (опера, балет, оперетта, мюзикл);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различать отдельные номера музыкального спектакля (ария, хор, увертюра и т. д.), узнавать на слух и называть освоенные музыкальные произведения (фрагменты) и их авторов;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уметь определять их на слух; </w:t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38521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8521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</w:t>
      </w:r>
    </w:p>
    <w:p w:rsidR="001A57BF" w:rsidRDefault="001A57BF" w:rsidP="00AA2CF9">
      <w:pPr>
        <w:tabs>
          <w:tab w:val="left" w:pos="709"/>
        </w:tabs>
        <w:ind w:left="709"/>
        <w:rPr>
          <w:rFonts w:ascii="Times New Roman" w:hAnsi="Times New Roman" w:cs="Times New Roman"/>
          <w:sz w:val="26"/>
          <w:szCs w:val="26"/>
          <w:lang w:val="ru-RU"/>
        </w:rPr>
      </w:pPr>
    </w:p>
    <w:p w:rsidR="000F0F92" w:rsidRPr="0038521A" w:rsidRDefault="000F0F92" w:rsidP="00AA2CF9">
      <w:pPr>
        <w:tabs>
          <w:tab w:val="left" w:pos="709"/>
        </w:tabs>
        <w:ind w:left="709"/>
        <w:rPr>
          <w:rFonts w:ascii="Times New Roman" w:hAnsi="Times New Roman" w:cs="Times New Roman"/>
          <w:sz w:val="26"/>
          <w:szCs w:val="26"/>
          <w:lang w:val="ru-RU"/>
        </w:rPr>
        <w:sectPr w:rsidR="000F0F92" w:rsidRPr="0038521A">
          <w:pgSz w:w="11900" w:h="16840"/>
          <w:pgMar w:top="286" w:right="662" w:bottom="428" w:left="666" w:header="720" w:footer="720" w:gutter="0"/>
          <w:cols w:space="720" w:equalWidth="0">
            <w:col w:w="10572" w:space="0"/>
          </w:cols>
          <w:docGrid w:linePitch="360"/>
        </w:sectPr>
      </w:pPr>
    </w:p>
    <w:p w:rsidR="001A57BF" w:rsidRPr="0038521A" w:rsidRDefault="001A57BF" w:rsidP="00AA2CF9">
      <w:pPr>
        <w:tabs>
          <w:tab w:val="left" w:pos="709"/>
        </w:tabs>
        <w:autoSpaceDE w:val="0"/>
        <w:autoSpaceDN w:val="0"/>
        <w:spacing w:after="78" w:line="220" w:lineRule="exact"/>
        <w:ind w:left="709"/>
        <w:rPr>
          <w:rFonts w:ascii="Times New Roman" w:hAnsi="Times New Roman" w:cs="Times New Roman"/>
          <w:sz w:val="26"/>
          <w:szCs w:val="26"/>
          <w:lang w:val="ru-RU"/>
        </w:rPr>
      </w:pPr>
    </w:p>
    <w:p w:rsidR="001A57BF" w:rsidRPr="000E3F7D" w:rsidRDefault="001A57BF" w:rsidP="00AA2CF9">
      <w:pPr>
        <w:autoSpaceDE w:val="0"/>
        <w:autoSpaceDN w:val="0"/>
        <w:spacing w:after="64" w:line="220" w:lineRule="exact"/>
        <w:rPr>
          <w:lang w:val="ru-RU"/>
        </w:rPr>
      </w:pPr>
    </w:p>
    <w:p w:rsidR="001A57BF" w:rsidRDefault="006C777A" w:rsidP="00AA2CF9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1430"/>
        <w:gridCol w:w="564"/>
        <w:gridCol w:w="1104"/>
        <w:gridCol w:w="1140"/>
        <w:gridCol w:w="1790"/>
        <w:gridCol w:w="1236"/>
        <w:gridCol w:w="1262"/>
        <w:gridCol w:w="864"/>
        <w:gridCol w:w="3434"/>
        <w:gridCol w:w="828"/>
        <w:gridCol w:w="1382"/>
      </w:tblGrid>
      <w:tr w:rsidR="001A57BF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5" w:lineRule="auto"/>
              <w:ind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8" w:after="0" w:line="247" w:lineRule="auto"/>
              <w:ind w:left="72" w:right="300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Количествочасов</w:t>
            </w:r>
            <w:proofErr w:type="spellEnd"/>
          </w:p>
        </w:tc>
        <w:tc>
          <w:tcPr>
            <w:tcW w:w="4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Репертуар 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3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1A57BF">
        <w:trPr>
          <w:trHeight w:hRule="exact" w:val="576"/>
        </w:trPr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BF" w:rsidRDefault="001A57BF" w:rsidP="00AA2CF9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BF" w:rsidRDefault="001A57BF" w:rsidP="00AA2CF9"/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всего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для слушания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для пения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для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музицирования</w:t>
            </w: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BF" w:rsidRDefault="001A57BF" w:rsidP="00AA2CF9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BF" w:rsidRDefault="001A57BF" w:rsidP="00AA2CF9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BF" w:rsidRDefault="001A57BF" w:rsidP="00AA2CF9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BF" w:rsidRDefault="001A57BF" w:rsidP="00AA2CF9"/>
        </w:tc>
      </w:tr>
      <w:tr w:rsidR="001A57BF" w:rsidRPr="004F6CD7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Модуль 1. </w:t>
            </w:r>
            <w:r w:rsidRPr="000E3F7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Музыка в жизни человека</w:t>
            </w:r>
          </w:p>
        </w:tc>
      </w:tr>
      <w:tr w:rsidR="001A57BF">
        <w:trPr>
          <w:trHeight w:hRule="exact" w:val="2078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Музыкальные пейзажи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7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М.П. Мусоргский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"Рассвет на Москве-реке"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Музыка Г.</w:t>
            </w:r>
          </w:p>
          <w:p w:rsidR="001A57BF" w:rsidRPr="000E3F7D" w:rsidRDefault="006C777A" w:rsidP="00AA2CF9">
            <w:pPr>
              <w:autoSpaceDE w:val="0"/>
              <w:autoSpaceDN w:val="0"/>
              <w:spacing w:before="20" w:after="0" w:line="245" w:lineRule="auto"/>
              <w:ind w:left="72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Гладкова, слова А. Кушнера.</w:t>
            </w:r>
          </w:p>
          <w:p w:rsidR="001A57BF" w:rsidRDefault="006C777A" w:rsidP="00AA2CF9">
            <w:pPr>
              <w:autoSpaceDE w:val="0"/>
              <w:autoSpaceDN w:val="0"/>
              <w:spacing w:before="1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Песня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о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картинах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Пластическое интонирование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1A57BF" w:rsidP="00AA2CF9">
            <w:pPr>
              <w:autoSpaceDE w:val="0"/>
              <w:autoSpaceDN w:val="0"/>
              <w:spacing w:before="76" w:after="0" w:line="245" w:lineRule="auto"/>
            </w:pPr>
          </w:p>
        </w:tc>
        <w:tc>
          <w:tcPr>
            <w:tcW w:w="34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произведений программной музыки, посвящённой образам природы. Подбор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эпитетов для описания настроения, характера музыки. Сопоставление музыки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 произведениями изобразительного искусства.; Двигательная импровизация, пластическое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интонирование.;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Разучивание, одухотворенное исполнение песен о природе, её красоте.;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www.urokicd.ru музыка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resh.edu.ru</w:t>
            </w:r>
          </w:p>
        </w:tc>
      </w:tr>
      <w:tr w:rsidR="001A57BF">
        <w:trPr>
          <w:trHeight w:hRule="exact"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Музыкальные портреты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М.П. Мусоргский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"Прогулка" из сюиты "Картинки с выставки" С.С. Прокофьев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"Прогулка".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Ю. </w:t>
            </w:r>
            <w:proofErr w:type="spellStart"/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Чичков</w:t>
            </w:r>
            <w:proofErr w:type="spellEnd"/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"Здравствуй, Родина моя".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Пластическоеинтонирование</w:t>
            </w:r>
            <w:proofErr w:type="spell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1A57BF" w:rsidP="00AA2CF9">
            <w:pPr>
              <w:autoSpaceDE w:val="0"/>
              <w:autoSpaceDN w:val="0"/>
              <w:spacing w:before="78" w:after="0" w:line="245" w:lineRule="auto"/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произведений вокальной,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программной инструментальной музыки,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посвящённой образам людей, сказочных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персонажей. Подбор эпитетов для описания настроения, характера музыки. Сопоставление музыки с произведениями изобразительного искусства.;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Двигательная импровизация в образе героя музыкального произведения.;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www.urokicd.ru музыка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resh.edu.ru</w:t>
            </w:r>
          </w:p>
        </w:tc>
      </w:tr>
      <w:tr w:rsidR="001A57BF">
        <w:trPr>
          <w:trHeight w:hRule="exact" w:val="166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Танцы, игры и веселье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6" w:after="0" w:line="252" w:lineRule="auto"/>
              <w:ind w:left="72" w:right="432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П.И. Чайковский. "Полька", "Вальс", "Камаринская"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(Детский альбом) С.С. Прокофьев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"Камаринская".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Чешская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народная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полька. ("Звуки скрипки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тонкие")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50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Хлопаем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в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ладоши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"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упражнение</w:t>
            </w:r>
            <w:proofErr w:type="spell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1A57BF" w:rsidP="00AA2CF9">
            <w:pPr>
              <w:autoSpaceDE w:val="0"/>
              <w:autoSpaceDN w:val="0"/>
              <w:spacing w:before="76" w:after="0" w:line="245" w:lineRule="auto"/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6" w:after="0" w:line="254" w:lineRule="auto"/>
              <w:ind w:left="72" w:right="288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Слушание, исполнение музыки скерцозного характера. Разучивание, исполнение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танцевальных движений. Танец-игра</w:t>
            </w:r>
            <w:proofErr w:type="gramStart"/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0E3F7D">
              <w:rPr>
                <w:lang w:val="ru-RU"/>
              </w:rPr>
              <w:br/>
            </w:r>
            <w:proofErr w:type="gramEnd"/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Рефлексия собственного эмоционального состояния после участия в танцевальных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композициях и импровизациях.;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Проблемная ситуация: зачем люди танцуют?;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www.urokicd.ru музыка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resh.edu.ru</w:t>
            </w:r>
          </w:p>
        </w:tc>
      </w:tr>
      <w:tr w:rsidR="001A57BF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7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Главный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музыкальный символ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А.А. Александров.</w:t>
            </w:r>
          </w:p>
          <w:p w:rsidR="001A57BF" w:rsidRDefault="006C777A" w:rsidP="00AA2CF9">
            <w:pPr>
              <w:autoSpaceDE w:val="0"/>
              <w:autoSpaceDN w:val="0"/>
              <w:spacing w:before="20" w:after="0" w:line="247" w:lineRule="auto"/>
              <w:ind w:left="72"/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Государственный гимн Российской Федерации.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М. Глинка.</w:t>
            </w:r>
          </w:p>
          <w:p w:rsidR="001A57BF" w:rsidRDefault="006C777A" w:rsidP="00AA2CF9">
            <w:pPr>
              <w:autoSpaceDE w:val="0"/>
              <w:autoSpaceDN w:val="0"/>
              <w:spacing w:before="20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«Патриотическая песня»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Г. Струве. "Моя Россия"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1A57BF" w:rsidP="00AA2CF9">
            <w:pPr>
              <w:autoSpaceDE w:val="0"/>
              <w:autoSpaceDN w:val="0"/>
              <w:spacing w:before="78" w:after="0" w:line="245" w:lineRule="auto"/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8" w:after="0" w:line="254" w:lineRule="auto"/>
              <w:ind w:left="72" w:right="288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исполнение Гимна Российской Федерации. Знакомство с историей создания, правилами исполнения.;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Просмотр видеозаписей парада, церемонии награждения спортсменов. Чувство гордости, понятия достоинства и чести. Обсуждение этических вопросов, связанных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 государственными символами страны.;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www.urokicd.ru музыка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resh.edu.ru</w:t>
            </w:r>
          </w:p>
        </w:tc>
      </w:tr>
      <w:tr w:rsidR="001A57BF">
        <w:trPr>
          <w:trHeight w:hRule="exact" w:val="34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1A57BF" w:rsidP="00AA2CF9"/>
        </w:tc>
      </w:tr>
      <w:tr w:rsidR="001A57BF">
        <w:trPr>
          <w:trHeight w:hRule="exact"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2.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Музыкальная грамота</w:t>
            </w:r>
          </w:p>
        </w:tc>
      </w:tr>
    </w:tbl>
    <w:p w:rsidR="001A57BF" w:rsidRDefault="001A57BF" w:rsidP="00AA2CF9">
      <w:pPr>
        <w:autoSpaceDE w:val="0"/>
        <w:autoSpaceDN w:val="0"/>
        <w:spacing w:after="0" w:line="14" w:lineRule="exact"/>
      </w:pPr>
    </w:p>
    <w:p w:rsidR="001A57BF" w:rsidRDefault="001A57BF" w:rsidP="00AA2CF9">
      <w:pPr>
        <w:sectPr w:rsidR="001A57BF">
          <w:pgSz w:w="16840" w:h="11900"/>
          <w:pgMar w:top="282" w:right="640" w:bottom="77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1A57BF" w:rsidRDefault="001A57BF" w:rsidP="00AA2CF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1430"/>
        <w:gridCol w:w="564"/>
        <w:gridCol w:w="1104"/>
        <w:gridCol w:w="1140"/>
        <w:gridCol w:w="1790"/>
        <w:gridCol w:w="1236"/>
        <w:gridCol w:w="1262"/>
        <w:gridCol w:w="77"/>
        <w:gridCol w:w="787"/>
        <w:gridCol w:w="3434"/>
        <w:gridCol w:w="828"/>
        <w:gridCol w:w="1382"/>
      </w:tblGrid>
      <w:tr w:rsidR="001A57BF" w:rsidTr="00AA2CF9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Мелодия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С.С. Прокофьев "Сказочка". П. И.</w:t>
            </w:r>
          </w:p>
          <w:p w:rsidR="001A57BF" w:rsidRDefault="006C777A" w:rsidP="00AA2CF9">
            <w:pPr>
              <w:autoSpaceDE w:val="0"/>
              <w:autoSpaceDN w:val="0"/>
              <w:spacing w:before="20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Чайковский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Нянинасказка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".</w:t>
            </w:r>
          </w:p>
          <w:p w:rsidR="001A57BF" w:rsidRDefault="006C777A" w:rsidP="00AA2CF9">
            <w:pPr>
              <w:autoSpaceDE w:val="0"/>
              <w:autoSpaceDN w:val="0"/>
              <w:spacing w:before="2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Колыбельные.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8" w:after="0" w:line="247" w:lineRule="auto"/>
              <w:ind w:left="72" w:right="170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А. Островский "Спят усталые игрушки".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пластическое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интонирование</w:t>
            </w:r>
            <w:proofErr w:type="spellEnd"/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1A57BF" w:rsidP="00AA2CF9">
            <w:pPr>
              <w:autoSpaceDE w:val="0"/>
              <w:autoSpaceDN w:val="0"/>
              <w:spacing w:before="78" w:after="0" w:line="245" w:lineRule="auto"/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на слух, прослеживание по нотной записи мелодических рисунков с </w:t>
            </w:r>
            <w:proofErr w:type="spellStart"/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поступенным</w:t>
            </w:r>
            <w:proofErr w:type="spellEnd"/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плавным движением, скачками, остановками</w:t>
            </w:r>
            <w:proofErr w:type="gramStart"/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proofErr w:type="gramEnd"/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Исполнение, импровизация (вокальная или на </w:t>
            </w:r>
            <w:proofErr w:type="spellStart"/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звуковысотных</w:t>
            </w:r>
            <w:proofErr w:type="spellEnd"/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музыкальных инструментах) различных мелодических рисунков.;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Нахождение по нотам границ музыкальной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фразы, мотива.;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www.urokicd.ru музыка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resh.edu.ru</w:t>
            </w:r>
          </w:p>
        </w:tc>
      </w:tr>
      <w:tr w:rsidR="001A57BF" w:rsidTr="00AA2CF9">
        <w:trPr>
          <w:trHeight w:hRule="exact" w:val="246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Сопровождение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П.И. Чайковский "Детский альбом".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И. Космачев "Здравствуй, детство".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Шумовой оркестр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1A57BF" w:rsidP="00AA2CF9">
            <w:pPr>
              <w:autoSpaceDE w:val="0"/>
              <w:autoSpaceDN w:val="0"/>
              <w:spacing w:before="76" w:after="0" w:line="245" w:lineRule="auto"/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Определение на слух, прослеживание по нотной записи главного голоса и сопровождения.</w:t>
            </w:r>
          </w:p>
          <w:p w:rsidR="001A57BF" w:rsidRPr="000E3F7D" w:rsidRDefault="006C777A" w:rsidP="00AA2CF9">
            <w:pPr>
              <w:autoSpaceDE w:val="0"/>
              <w:autoSpaceDN w:val="0"/>
              <w:spacing w:before="20" w:after="0" w:line="252" w:lineRule="auto"/>
              <w:ind w:left="72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Различение, характеристика мелодических и ритмических особенностей главного голоса и сопровождения. Показ рукой линии движения главного голоса и аккомпанемента.;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Различение простейших элементов музыкальной формы: вступление, заключение, проигрыш.</w:t>
            </w:r>
          </w:p>
          <w:p w:rsidR="001A57BF" w:rsidRPr="000E3F7D" w:rsidRDefault="006C777A" w:rsidP="00AA2CF9">
            <w:pPr>
              <w:autoSpaceDE w:val="0"/>
              <w:autoSpaceDN w:val="0"/>
              <w:spacing w:before="18" w:after="0" w:line="250" w:lineRule="auto"/>
              <w:ind w:left="72" w:right="144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Составление наглядной графической схемы.; Импровизация ритмического аккомпанемента к знакомой песне (звучащими жестами или на ударных инструментах).;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www.urokicd.ru музыка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resh.edu.ru</w:t>
            </w:r>
          </w:p>
        </w:tc>
      </w:tr>
      <w:tr w:rsidR="001A57BF" w:rsidTr="00AA2CF9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Песня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П.И. Чайковский "Мама". </w:t>
            </w:r>
          </w:p>
          <w:p w:rsidR="001A57BF" w:rsidRPr="000E3F7D" w:rsidRDefault="006C777A" w:rsidP="00AA2CF9">
            <w:pPr>
              <w:autoSpaceDE w:val="0"/>
              <w:autoSpaceDN w:val="0"/>
              <w:spacing w:before="20" w:after="0" w:line="245" w:lineRule="auto"/>
              <w:ind w:left="72" w:right="576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С.С. Прокофьев "Вечер".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И. Космачев "Здравствуй, детство".</w:t>
            </w:r>
          </w:p>
          <w:p w:rsidR="001A57BF" w:rsidRPr="000E3F7D" w:rsidRDefault="006C777A" w:rsidP="00AA2CF9">
            <w:pPr>
              <w:autoSpaceDE w:val="0"/>
              <w:autoSpaceDN w:val="0"/>
              <w:spacing w:before="20" w:after="0" w:line="247" w:lineRule="auto"/>
              <w:ind w:left="72" w:right="144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Е. Крылатов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"Колыбельная медведицы"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Пластическоеинтонирование</w:t>
            </w:r>
            <w:proofErr w:type="spellEnd"/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1A57BF" w:rsidP="00AA2CF9">
            <w:pPr>
              <w:autoSpaceDE w:val="0"/>
              <w:autoSpaceDN w:val="0"/>
              <w:spacing w:before="78" w:after="0" w:line="245" w:lineRule="auto"/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со строением куплетной формы.</w:t>
            </w:r>
          </w:p>
          <w:p w:rsidR="001A57BF" w:rsidRPr="000E3F7D" w:rsidRDefault="006C777A" w:rsidP="00AA2CF9">
            <w:pPr>
              <w:autoSpaceDE w:val="0"/>
              <w:autoSpaceDN w:val="0"/>
              <w:spacing w:before="20" w:after="0" w:line="252" w:lineRule="auto"/>
              <w:ind w:left="72" w:right="288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Составление наглядной буквенной или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графической схемы куплетной формы.;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Исполнение песен, написанных в куплетной форме.;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Различение куплетной формы при слушании незнакомых музыкальных произведений.;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www.urokicd.ru музыка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resh.edu.ru</w:t>
            </w:r>
          </w:p>
        </w:tc>
      </w:tr>
      <w:tr w:rsidR="001A57BF" w:rsidTr="00AA2CF9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Тональность. Гамма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6" w:after="0" w:line="245" w:lineRule="auto"/>
              <w:ind w:right="432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С.С. Прокофьев</w:t>
            </w:r>
            <w:proofErr w:type="gramStart"/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.</w:t>
            </w:r>
            <w:proofErr w:type="gramEnd"/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"Утро". "Вечер".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Гамма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мажор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минор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).</w:t>
            </w:r>
          </w:p>
          <w:p w:rsidR="001A57BF" w:rsidRDefault="006C777A" w:rsidP="00AA2CF9">
            <w:pPr>
              <w:autoSpaceDE w:val="0"/>
              <w:autoSpaceDN w:val="0"/>
              <w:spacing w:before="210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"Дружба".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Гамма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45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07.11.2022 11.11.2022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Определение на слух устойчивых звуков. Игра</w:t>
            </w:r>
            <w:proofErr w:type="gramStart"/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«у</w:t>
            </w:r>
            <w:proofErr w:type="gramEnd"/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стой — </w:t>
            </w:r>
            <w:proofErr w:type="spellStart"/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неустой</w:t>
            </w:r>
            <w:proofErr w:type="spellEnd"/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». Пение упражнений — гамм с названием нот, прослеживание по нотам.</w:t>
            </w:r>
          </w:p>
          <w:p w:rsidR="001A57BF" w:rsidRPr="000E3F7D" w:rsidRDefault="006C777A" w:rsidP="00AA2CF9">
            <w:pPr>
              <w:autoSpaceDE w:val="0"/>
              <w:autoSpaceDN w:val="0"/>
              <w:spacing w:before="18" w:after="0" w:line="250" w:lineRule="auto"/>
              <w:ind w:left="72" w:right="288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Освоение понятия «тоника». Упражнение на </w:t>
            </w:r>
            <w:proofErr w:type="spellStart"/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допевание</w:t>
            </w:r>
            <w:proofErr w:type="spellEnd"/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неполной музыкальной фразы до тоники «Закончи музыкальную фразу».;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Импровизация в заданной тональности;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www.urokicd.ru музыка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resh.edu.ru</w:t>
            </w:r>
          </w:p>
        </w:tc>
      </w:tr>
      <w:tr w:rsidR="001A57BF">
        <w:trPr>
          <w:trHeight w:hRule="exact" w:val="34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30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1A57BF" w:rsidP="00AA2CF9"/>
        </w:tc>
      </w:tr>
      <w:tr w:rsidR="001A57BF">
        <w:trPr>
          <w:trHeight w:hRule="exact" w:val="348"/>
        </w:trPr>
        <w:tc>
          <w:tcPr>
            <w:tcW w:w="155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Классическая музыка</w:t>
            </w:r>
          </w:p>
        </w:tc>
      </w:tr>
      <w:tr w:rsidR="001A57BF">
        <w:trPr>
          <w:trHeight w:hRule="exact" w:val="186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Композиторы —детям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П.И. Чайковский. Марш деревянных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солдатиков". Похороны куклы".</w:t>
            </w:r>
          </w:p>
          <w:p w:rsidR="001A57BF" w:rsidRPr="000E3F7D" w:rsidRDefault="006C777A" w:rsidP="00AA2CF9">
            <w:pPr>
              <w:autoSpaceDE w:val="0"/>
              <w:autoSpaceDN w:val="0"/>
              <w:spacing w:before="20" w:after="0" w:line="245" w:lineRule="auto"/>
              <w:ind w:left="72" w:right="144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С.С. Прокофьев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"Шествие кузнечиков"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В. Шаинский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"Вместе весело шагать".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Движенияподмузыку</w:t>
            </w:r>
            <w:proofErr w:type="spellEnd"/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5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14.11.2022 18.11.2022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музыки, определение основного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характера, музыкально-выразительных средств, использованных композитором. Подбор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эпитетов, иллюстраций к музыке. Определение жанра.;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Музыкальная викторина.;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Вокализация, исполнение мелодий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инструментальных пьес со словами.</w:t>
            </w:r>
          </w:p>
          <w:p w:rsidR="001A57BF" w:rsidRDefault="006C777A" w:rsidP="00AA2CF9">
            <w:pPr>
              <w:autoSpaceDE w:val="0"/>
              <w:autoSpaceDN w:val="0"/>
              <w:spacing w:before="18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Разучивание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исполнениепесен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www.urokicd.ru музыка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resh.edu.ru</w:t>
            </w:r>
          </w:p>
        </w:tc>
      </w:tr>
    </w:tbl>
    <w:p w:rsidR="001A57BF" w:rsidRDefault="001A57BF" w:rsidP="00AA2CF9">
      <w:pPr>
        <w:autoSpaceDE w:val="0"/>
        <w:autoSpaceDN w:val="0"/>
        <w:spacing w:after="0" w:line="14" w:lineRule="exact"/>
      </w:pPr>
    </w:p>
    <w:p w:rsidR="001A57BF" w:rsidRDefault="001A57BF" w:rsidP="00AA2CF9">
      <w:pPr>
        <w:sectPr w:rsidR="001A57BF">
          <w:pgSz w:w="16840" w:h="11900"/>
          <w:pgMar w:top="284" w:right="640" w:bottom="79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1A57BF" w:rsidRDefault="001A57BF" w:rsidP="00AA2CF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1430"/>
        <w:gridCol w:w="564"/>
        <w:gridCol w:w="1104"/>
        <w:gridCol w:w="1140"/>
        <w:gridCol w:w="1790"/>
        <w:gridCol w:w="1236"/>
        <w:gridCol w:w="1262"/>
        <w:gridCol w:w="864"/>
        <w:gridCol w:w="3434"/>
        <w:gridCol w:w="828"/>
        <w:gridCol w:w="1382"/>
      </w:tblGrid>
      <w:tr w:rsidR="001A57BF">
        <w:trPr>
          <w:trHeight w:hRule="exact" w:val="24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7" w:lineRule="auto"/>
              <w:ind w:left="72" w:right="41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Музыкальные инструменты. Фортепиано.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П.И. Чайковский "Детский альбом".</w:t>
            </w:r>
          </w:p>
          <w:p w:rsidR="001A57BF" w:rsidRPr="000E3F7D" w:rsidRDefault="006C777A" w:rsidP="00AA2CF9">
            <w:pPr>
              <w:autoSpaceDE w:val="0"/>
              <w:autoSpaceDN w:val="0"/>
              <w:spacing w:before="20" w:after="0" w:line="245" w:lineRule="auto"/>
              <w:ind w:left="72" w:right="432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С.С. Прокофьев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"Детская музыка".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Л. Олифиров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"Русская зима".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Музыкально –ритмическая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игра «Передай другу»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5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21.11.2022 25.11.2022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8" w:after="0" w:line="230" w:lineRule="auto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многообразием красок фортепиано.</w:t>
            </w:r>
          </w:p>
          <w:p w:rsidR="001A57BF" w:rsidRDefault="006C777A" w:rsidP="00AA2CF9">
            <w:pPr>
              <w:autoSpaceDE w:val="0"/>
              <w:autoSpaceDN w:val="0"/>
              <w:spacing w:before="20" w:after="0" w:line="254" w:lineRule="auto"/>
              <w:ind w:left="72"/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Слушание фортепианных пьес в исполнении известных пианистов.;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«Я — пианист» — игра — имитация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исполнительских движений во время звучания музыки.;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детских пьес на фортепиано в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исполнении учителя. Демонстрация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возможностей инструмента (исполнение одной и той же пьесы тихо и громко, в разных регистрах, разными штрихами).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Игранафортепиано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в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ансамбле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с учителем2.;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www.urokicd.ru музыка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resh.edu.ru</w:t>
            </w:r>
          </w:p>
        </w:tc>
      </w:tr>
      <w:tr w:rsidR="001A57BF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Музыкальные инструменты.</w:t>
            </w:r>
          </w:p>
          <w:p w:rsidR="001A57BF" w:rsidRDefault="006C777A" w:rsidP="00AA2CF9">
            <w:pPr>
              <w:autoSpaceDE w:val="0"/>
              <w:autoSpaceDN w:val="0"/>
              <w:spacing w:before="1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Скрипка,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виолончель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В.А. Моцарт. Симфония№40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Л. Олифиров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"Русская зима".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Музыкально –ритмическая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игра «Передай другу»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45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28.11.2022 02.12.2022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Игра-имитация исполнительских движений во время звучания музыки.;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Музыкальная викторина на знание конкретных произведений и их авторов, определения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тембров звучащих инструментов.;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www.urokicd.ru музыка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resh.edu.ru</w:t>
            </w:r>
          </w:p>
        </w:tc>
      </w:tr>
      <w:tr w:rsidR="001A57BF">
        <w:trPr>
          <w:trHeight w:hRule="exact" w:val="34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1A57BF" w:rsidP="00AA2CF9"/>
        </w:tc>
      </w:tr>
      <w:tr w:rsidR="001A57BF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4.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Духовная музыка</w:t>
            </w:r>
          </w:p>
        </w:tc>
      </w:tr>
      <w:tr w:rsidR="001A57BF">
        <w:trPr>
          <w:trHeight w:hRule="exact" w:val="255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Звучание храма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Колокольные звоны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(благовест, трезвон и др.)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М.П. Мусоргский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"Великий колокольный звон"из оперы "Борис Годунов".</w:t>
            </w:r>
          </w:p>
          <w:p w:rsidR="001A57BF" w:rsidRPr="000E3F7D" w:rsidRDefault="006C777A" w:rsidP="00AA2CF9">
            <w:pPr>
              <w:autoSpaceDE w:val="0"/>
              <w:autoSpaceDN w:val="0"/>
              <w:spacing w:before="18" w:after="0" w:line="250" w:lineRule="auto"/>
              <w:ind w:left="72" w:right="144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С.С. Прокофьев. Хор "Вставайте, люди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русские" из кантаты "Александр Невский"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Е. Крылатов.</w:t>
            </w:r>
          </w:p>
          <w:p w:rsidR="001A57BF" w:rsidRPr="000E3F7D" w:rsidRDefault="006C777A" w:rsidP="00AA2CF9">
            <w:pPr>
              <w:autoSpaceDE w:val="0"/>
              <w:autoSpaceDN w:val="0"/>
              <w:spacing w:before="20" w:after="0" w:line="245" w:lineRule="auto"/>
              <w:ind w:left="72" w:right="144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"Кабы не было зимы".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5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05.12.2022 16.12.2022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Обобщение жизненного опыта, связанного со звучанием колоколов. Диалог с учителем о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традициях изготовления колоколов, значении колокольного звона. Знакомство с видами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колокольных звонов.;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музыки русских композиторов с ярко выраженным изобразительным элементом </w:t>
            </w:r>
            <w:r w:rsidRPr="000E3F7D">
              <w:rPr>
                <w:lang w:val="ru-RU"/>
              </w:rPr>
              <w:br/>
            </w:r>
            <w:proofErr w:type="spellStart"/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колокольности</w:t>
            </w:r>
            <w:proofErr w:type="spellEnd"/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Выявление, обсуждение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характера, выразительных средств,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использованных композитором.;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Двигательная импровизация — имитация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движений звонаря на колокольне.;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www.urokicd.ru музыка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resh.edu.ru</w:t>
            </w:r>
          </w:p>
        </w:tc>
      </w:tr>
      <w:tr w:rsidR="001A57BF">
        <w:trPr>
          <w:trHeight w:hRule="exact" w:val="2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Песни верующих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Песнопения о Сергии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Радонежском. Утренняя молитва; П.</w:t>
            </w:r>
          </w:p>
          <w:p w:rsidR="001A57BF" w:rsidRPr="000E3F7D" w:rsidRDefault="006C777A" w:rsidP="00AA2CF9">
            <w:pPr>
              <w:autoSpaceDE w:val="0"/>
              <w:autoSpaceDN w:val="0"/>
              <w:spacing w:before="20" w:after="0" w:line="245" w:lineRule="auto"/>
              <w:ind w:left="72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Чайковский. «В церкви</w:t>
            </w:r>
            <w:proofErr w:type="gramStart"/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»С</w:t>
            </w:r>
            <w:proofErr w:type="gramEnd"/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лова и музыка П.</w:t>
            </w:r>
          </w:p>
          <w:p w:rsidR="001A57BF" w:rsidRPr="000E3F7D" w:rsidRDefault="006C777A" w:rsidP="00AA2CF9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Синявского.</w:t>
            </w:r>
          </w:p>
          <w:p w:rsidR="001A57BF" w:rsidRPr="000E3F7D" w:rsidRDefault="006C777A" w:rsidP="00AA2CF9">
            <w:pPr>
              <w:autoSpaceDE w:val="0"/>
              <w:autoSpaceDN w:val="0"/>
              <w:spacing w:before="20" w:after="0" w:line="247" w:lineRule="auto"/>
              <w:ind w:left="72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«Рождественская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песенка»; народные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славянские песнопения.</w:t>
            </w:r>
          </w:p>
          <w:p w:rsidR="001A57BF" w:rsidRPr="000E3F7D" w:rsidRDefault="006C777A" w:rsidP="00AA2CF9">
            <w:pPr>
              <w:autoSpaceDE w:val="0"/>
              <w:autoSpaceDN w:val="0"/>
              <w:spacing w:before="20" w:after="0" w:line="245" w:lineRule="auto"/>
              <w:ind w:left="72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«Добрый тебе вечер»</w:t>
            </w:r>
            <w:proofErr w:type="gramStart"/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,«</w:t>
            </w:r>
            <w:proofErr w:type="gramEnd"/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Рождественское чудо»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Рождественские песни.</w:t>
            </w:r>
          </w:p>
          <w:p w:rsidR="001A57BF" w:rsidRPr="000E3F7D" w:rsidRDefault="006C777A" w:rsidP="00AA2CF9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Колядки.</w:t>
            </w:r>
          </w:p>
          <w:p w:rsidR="001A57BF" w:rsidRPr="000E3F7D" w:rsidRDefault="006C777A" w:rsidP="00AA2CF9">
            <w:pPr>
              <w:autoSpaceDE w:val="0"/>
              <w:autoSpaceDN w:val="0"/>
              <w:spacing w:before="20" w:after="0" w:line="245" w:lineRule="auto"/>
              <w:ind w:left="72" w:right="288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Новогодние песни.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45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19.12.2022 30.12.2022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Слушание, разучивание, исполнение вокальных произведений религиозного содержания. Диалог с учителем о характере музыки, манере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исполнения, выразительных средствах.;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произведениями светской музыки, в которых воплощены молитвенные интонации, используется хоральный склад звучания.;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www.urokicd.ru музыка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resh.edu.ru</w:t>
            </w:r>
          </w:p>
        </w:tc>
      </w:tr>
      <w:tr w:rsidR="001A57BF">
        <w:trPr>
          <w:trHeight w:hRule="exact" w:val="34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1A57BF" w:rsidP="00AA2CF9"/>
        </w:tc>
      </w:tr>
      <w:tr w:rsidR="001A57BF">
        <w:trPr>
          <w:trHeight w:hRule="exact"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5.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Музыкальная грамота</w:t>
            </w:r>
          </w:p>
        </w:tc>
      </w:tr>
    </w:tbl>
    <w:p w:rsidR="001A57BF" w:rsidRDefault="001A57BF" w:rsidP="00AA2CF9">
      <w:pPr>
        <w:autoSpaceDE w:val="0"/>
        <w:autoSpaceDN w:val="0"/>
        <w:spacing w:after="0" w:line="14" w:lineRule="exact"/>
      </w:pPr>
    </w:p>
    <w:p w:rsidR="001A57BF" w:rsidRDefault="001A57BF" w:rsidP="00AA2CF9">
      <w:pPr>
        <w:sectPr w:rsidR="001A57BF">
          <w:pgSz w:w="16840" w:h="11900"/>
          <w:pgMar w:top="284" w:right="640" w:bottom="76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1A57BF" w:rsidRDefault="001A57BF" w:rsidP="00AA2CF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1430"/>
        <w:gridCol w:w="564"/>
        <w:gridCol w:w="1104"/>
        <w:gridCol w:w="1140"/>
        <w:gridCol w:w="1790"/>
        <w:gridCol w:w="1236"/>
        <w:gridCol w:w="1262"/>
        <w:gridCol w:w="864"/>
        <w:gridCol w:w="3434"/>
        <w:gridCol w:w="828"/>
        <w:gridCol w:w="1382"/>
      </w:tblGrid>
      <w:tr w:rsidR="001A57BF">
        <w:trPr>
          <w:trHeight w:hRule="exact" w:val="25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Интервалы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Интервалы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Л. </w:t>
            </w:r>
            <w:proofErr w:type="spellStart"/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Олифиров</w:t>
            </w:r>
            <w:proofErr w:type="spellEnd"/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"Русская зима". Е. Крылатов.</w:t>
            </w:r>
          </w:p>
          <w:p w:rsidR="001A57BF" w:rsidRDefault="006C777A" w:rsidP="00AA2CF9">
            <w:pPr>
              <w:autoSpaceDE w:val="0"/>
              <w:autoSpaceDN w:val="0"/>
              <w:spacing w:before="20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Кабынебылозимы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5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09.01.2023 13.01.2023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54" w:lineRule="auto"/>
              <w:ind w:left="72"/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Освоение понятия «интервал». Анализ </w:t>
            </w:r>
            <w:r w:rsidRPr="000E3F7D">
              <w:rPr>
                <w:lang w:val="ru-RU"/>
              </w:rPr>
              <w:br/>
            </w:r>
            <w:proofErr w:type="spellStart"/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ступеневого</w:t>
            </w:r>
            <w:proofErr w:type="spellEnd"/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состава мажорной и минорной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гаммы (тон-полутон).;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Различение на слух диссонансов и консонансов, параллельного движения двух голосов в октаву, терцию, сексту. Подбор эпитетов для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определения краски звучания различных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интервалов.;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исполнение попевок и песен с ярко выраженной характерной </w:t>
            </w:r>
            <w:proofErr w:type="spellStart"/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интерваликой</w:t>
            </w:r>
            <w:proofErr w:type="spellEnd"/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мелодическом движении.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Элементы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двухголосия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www.urokicd.ru музыка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resh.edu.ru</w:t>
            </w:r>
          </w:p>
        </w:tc>
      </w:tr>
      <w:tr w:rsidR="001A57BF">
        <w:trPr>
          <w:trHeight w:hRule="exact" w:val="34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1A57BF" w:rsidP="00AA2CF9"/>
        </w:tc>
      </w:tr>
      <w:tr w:rsidR="001A57BF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6.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Народная музка России</w:t>
            </w:r>
          </w:p>
        </w:tc>
      </w:tr>
      <w:tr w:rsidR="001A57BF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Русский фольклор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Плясовые наигрыши ("Светит месяц",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"Камаринская")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"Выходили красны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девицы".</w:t>
            </w:r>
          </w:p>
          <w:p w:rsidR="001A57BF" w:rsidRPr="000E3F7D" w:rsidRDefault="006C777A" w:rsidP="00AA2CF9">
            <w:pPr>
              <w:autoSpaceDE w:val="0"/>
              <w:autoSpaceDN w:val="0"/>
              <w:spacing w:before="20" w:after="0" w:line="245" w:lineRule="auto"/>
              <w:ind w:right="144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"Бояре, а мы к вам пришли".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50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Частушки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 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шумовой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оркестр</w:t>
            </w:r>
            <w:proofErr w:type="spellEnd"/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45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16.01.2023 20.01.2023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исполнение русских народных песен разных жанров.;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Участие в коллективной традиционной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музыкальной игре.;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Сочинение мелодий, вокальная импровизация на основе текстов игрового детского фольклора.;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www.urokicd.ru музыка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resh.edu.ru</w:t>
            </w:r>
          </w:p>
        </w:tc>
      </w:tr>
      <w:tr w:rsidR="001A57BF">
        <w:trPr>
          <w:trHeight w:hRule="exact" w:val="28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Русские народные музыкальные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инструменты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«Каравай», «Яблонька»,«Галка», «Заинька».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"Выходили красны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девицы".</w:t>
            </w:r>
          </w:p>
          <w:p w:rsidR="001A57BF" w:rsidRPr="000E3F7D" w:rsidRDefault="006C777A" w:rsidP="00AA2CF9">
            <w:pPr>
              <w:autoSpaceDE w:val="0"/>
              <w:autoSpaceDN w:val="0"/>
              <w:spacing w:before="20" w:after="0" w:line="245" w:lineRule="auto"/>
              <w:ind w:right="144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"Бояре, а мы к вам пришли".</w:t>
            </w:r>
          </w:p>
          <w:p w:rsidR="001A57BF" w:rsidRDefault="006C777A" w:rsidP="00AA2CF9">
            <w:pPr>
              <w:autoSpaceDE w:val="0"/>
              <w:autoSpaceDN w:val="0"/>
              <w:spacing w:before="20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Темнов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Кадриль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Частушки" -шумовой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оркестр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5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23.01.2023 27.01.2023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внешним видом, особенностями исполнения и звучания русских народных инструментов.;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на слух тембров инструментов. Классификация на группы духовых, ударных, струнных. Музыкальная викторина на знание тембров народных инструментов.;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Двигательная игра — импровизация-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подражание игре на музыкальных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инструментах.;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фортепианных пьес композиторов, исполнение песен, в которых присутствуют </w:t>
            </w:r>
            <w:proofErr w:type="spellStart"/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звукоизобразительные</w:t>
            </w:r>
            <w:proofErr w:type="spellEnd"/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элементы, подражание голосам народных инструментов.;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www.urokicd.ru музыка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resh.edu.ru</w:t>
            </w:r>
          </w:p>
        </w:tc>
      </w:tr>
      <w:tr w:rsidR="001A57BF">
        <w:trPr>
          <w:trHeight w:hRule="exact" w:val="157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5" w:lineRule="auto"/>
              <w:ind w:right="57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Народные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праздники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Весенние </w:t>
            </w:r>
            <w:proofErr w:type="spellStart"/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песни-заклички</w:t>
            </w:r>
            <w:proofErr w:type="spellEnd"/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  <w:p w:rsidR="001A57BF" w:rsidRPr="000E3F7D" w:rsidRDefault="006C777A" w:rsidP="00AA2CF9">
            <w:pPr>
              <w:autoSpaceDE w:val="0"/>
              <w:autoSpaceDN w:val="0"/>
              <w:spacing w:before="20" w:after="0" w:line="230" w:lineRule="auto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Песни на "Масленицу".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Песни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-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заклички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Частушки" -шумовой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оркестр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5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30.01.2023 03.02.2023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праздничными обычаями,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обрядами, бытовавшими ранее и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сохранившимися сегодня у различных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народностей Российской Федерации.;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Разучивание песен, реконструкция фрагмента обряда, участие в коллективной традиционной игре2.;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www.urokicd.ru музыка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resh.edu.ru</w:t>
            </w:r>
          </w:p>
        </w:tc>
      </w:tr>
    </w:tbl>
    <w:p w:rsidR="001A57BF" w:rsidRDefault="001A57BF" w:rsidP="00AA2CF9">
      <w:pPr>
        <w:autoSpaceDE w:val="0"/>
        <w:autoSpaceDN w:val="0"/>
        <w:spacing w:after="0" w:line="14" w:lineRule="exact"/>
      </w:pPr>
    </w:p>
    <w:p w:rsidR="001A57BF" w:rsidRDefault="001A57BF" w:rsidP="00AA2CF9">
      <w:pPr>
        <w:sectPr w:rsidR="001A57BF">
          <w:pgSz w:w="16840" w:h="11900"/>
          <w:pgMar w:top="284" w:right="640" w:bottom="113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1A57BF" w:rsidRDefault="001A57BF" w:rsidP="00AA2CF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1430"/>
        <w:gridCol w:w="564"/>
        <w:gridCol w:w="1104"/>
        <w:gridCol w:w="1140"/>
        <w:gridCol w:w="1790"/>
        <w:gridCol w:w="1236"/>
        <w:gridCol w:w="1262"/>
        <w:gridCol w:w="864"/>
        <w:gridCol w:w="3434"/>
        <w:gridCol w:w="828"/>
        <w:gridCol w:w="1382"/>
      </w:tblGrid>
      <w:tr w:rsidR="001A57BF">
        <w:trPr>
          <w:trHeight w:hRule="exact" w:val="265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6.4.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Фольклор в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творчестве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профессиональных музыкантов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Н. А. Римский-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Корсаков "Как за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речкою, да за Дарьею".</w:t>
            </w:r>
          </w:p>
          <w:p w:rsidR="001A57BF" w:rsidRDefault="006C777A" w:rsidP="00AA2CF9">
            <w:pPr>
              <w:autoSpaceDE w:val="0"/>
              <w:autoSpaceDN w:val="0"/>
              <w:spacing w:before="20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П.И.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Чайковский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Камаринская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В. Темнов "Кадриль"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Частушки" -шумовой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оркестр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5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06.02.2023 10.02.2023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Диалог с учителем о значении фольклористики.</w:t>
            </w:r>
          </w:p>
          <w:p w:rsidR="001A57BF" w:rsidRPr="000E3F7D" w:rsidRDefault="006C777A" w:rsidP="00AA2CF9">
            <w:pPr>
              <w:autoSpaceDE w:val="0"/>
              <w:autoSpaceDN w:val="0"/>
              <w:spacing w:before="20" w:after="0" w:line="250" w:lineRule="auto"/>
              <w:ind w:left="72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 учебных, популярных текстов о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собирателях фольклора.;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Слушание музыки, созданной композиторами на основе народных жанров и интонаций.</w:t>
            </w:r>
          </w:p>
          <w:p w:rsidR="001A57BF" w:rsidRDefault="006C777A" w:rsidP="00AA2CF9">
            <w:pPr>
              <w:autoSpaceDE w:val="0"/>
              <w:autoSpaceDN w:val="0"/>
              <w:spacing w:before="20" w:after="0" w:line="254" w:lineRule="auto"/>
              <w:ind w:left="72"/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приёмов обработки, развития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народных мелодий.;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исполнение народных песен в композиторской обработке. Сравнение звучания одних и тех же мелодий в народном и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композиторском варианте.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Обсуждение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аргументированныхоценочныхсуждений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основе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сравнения.;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www.urokicd.ru музыка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resh.edu.ru</w:t>
            </w:r>
          </w:p>
        </w:tc>
      </w:tr>
      <w:tr w:rsidR="001A57BF">
        <w:trPr>
          <w:trHeight w:hRule="exact" w:val="34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1A57BF" w:rsidP="00AA2CF9"/>
        </w:tc>
      </w:tr>
      <w:tr w:rsidR="001A57BF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7.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Музыкальная грамота</w:t>
            </w:r>
          </w:p>
        </w:tc>
      </w:tr>
      <w:tr w:rsidR="001A57BF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Вариации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Р.Н.П. "Светит месяц" Каприз №24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Н.Паганини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270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Детскиепесни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к 23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февраля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Вариации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45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13.02.2023 17.02.2023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произведений, сочинённых в форме вариаций. Наблюдение за развитием,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изменением основной темы. Составление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наглядной буквенной или графической схемы.; Исполнение ритмической партитуры,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построенной по принципу вариаций.;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Коллективная импровизация в форме вариаций;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www.urokicd.ru музыка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resh.edu.ru</w:t>
            </w:r>
          </w:p>
        </w:tc>
      </w:tr>
      <w:tr w:rsidR="001A57BF">
        <w:trPr>
          <w:trHeight w:hRule="exact" w:val="350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1A57BF" w:rsidP="00AA2CF9"/>
        </w:tc>
      </w:tr>
      <w:tr w:rsidR="001A57BF" w:rsidRPr="004F6CD7">
        <w:trPr>
          <w:trHeight w:hRule="exact" w:val="348"/>
        </w:trPr>
        <w:tc>
          <w:tcPr>
            <w:tcW w:w="15502" w:type="dxa"/>
            <w:gridSpan w:val="1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4" w:after="0" w:line="230" w:lineRule="auto"/>
              <w:ind w:left="72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Модуль 8.</w:t>
            </w:r>
            <w:r w:rsidRPr="000E3F7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Музыка театра и кино</w:t>
            </w:r>
          </w:p>
        </w:tc>
      </w:tr>
      <w:tr w:rsidR="001A57BF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Музыкальная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сказка на сцене, на экране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Петя и волк"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музыкальная сказка С.</w:t>
            </w:r>
          </w:p>
          <w:p w:rsidR="001A57BF" w:rsidRDefault="006C777A" w:rsidP="00AA2CF9">
            <w:pPr>
              <w:autoSpaceDE w:val="0"/>
              <w:autoSpaceDN w:val="0"/>
              <w:spacing w:before="18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Прокофьев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Детские песни к 23 февраля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45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20.02.2023 24.02.2023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proofErr w:type="spellStart"/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Видеопросмотр</w:t>
            </w:r>
            <w:proofErr w:type="spellEnd"/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музыкальной сказки.</w:t>
            </w:r>
          </w:p>
          <w:p w:rsidR="001A57BF" w:rsidRPr="000E3F7D" w:rsidRDefault="006C777A" w:rsidP="00AA2CF9">
            <w:pPr>
              <w:autoSpaceDE w:val="0"/>
              <w:autoSpaceDN w:val="0"/>
              <w:spacing w:before="18" w:after="0" w:line="252" w:lineRule="auto"/>
              <w:ind w:left="72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Обсуждение музыкально-выразительных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средств, передающих повороты сюжета,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характеры героев. Игра-викторина «Угадай по голосу».;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Разучивание, исполнение отдельных номеров из детской оперы, музыкальной сказки.;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www.urokicd.ru музыка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resh.edu.ru</w:t>
            </w:r>
          </w:p>
        </w:tc>
      </w:tr>
      <w:tr w:rsidR="001A57BF">
        <w:trPr>
          <w:trHeight w:hRule="exact" w:val="17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Театр оперы и балета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С.С. Прокофьев. Балет "Золушка".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В. Дашкевич.</w:t>
            </w:r>
          </w:p>
          <w:p w:rsidR="001A57BF" w:rsidRPr="000E3F7D" w:rsidRDefault="006C777A" w:rsidP="00AA2CF9">
            <w:pPr>
              <w:autoSpaceDE w:val="0"/>
              <w:autoSpaceDN w:val="0"/>
              <w:spacing w:before="20" w:after="0" w:line="245" w:lineRule="auto"/>
              <w:ind w:left="72" w:right="288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"В гостях у сказки".</w:t>
            </w:r>
          </w:p>
          <w:p w:rsidR="001A57BF" w:rsidRDefault="006C777A" w:rsidP="00AA2CF9">
            <w:pPr>
              <w:autoSpaceDE w:val="0"/>
              <w:autoSpaceDN w:val="0"/>
              <w:spacing w:before="20" w:after="0" w:line="230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Песни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к 8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марта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5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27.02.2023 03.03.2023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со знаменитыми музыкальными театрами. Просмотр фрагментов музыкальных спектаклей с комментариями учителя.;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особенностей балетного и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оперного спектакля. Тесты или кроссворды на освоение специальных терминов.;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Танцевальная импровизация под музыку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фрагмента балета.;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www.urokicd.ru музыка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resh.edu.ru</w:t>
            </w:r>
          </w:p>
        </w:tc>
      </w:tr>
      <w:tr w:rsidR="001A57BF">
        <w:trPr>
          <w:trHeight w:hRule="exact" w:val="1674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8.3.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Опера. Главные герои и номера оперного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спектакля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7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М.И. Глинка. Опера "Руслан и Людмила".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Г. Гладков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"Сказка будет впереди".</w:t>
            </w:r>
          </w:p>
          <w:p w:rsidR="001A57BF" w:rsidRDefault="006C777A" w:rsidP="00AA2CF9">
            <w:pPr>
              <w:autoSpaceDE w:val="0"/>
              <w:autoSpaceDN w:val="0"/>
              <w:spacing w:before="18" w:after="0" w:line="233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Песни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к 8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марта</w:t>
            </w:r>
            <w:proofErr w:type="spellEnd"/>
          </w:p>
        </w:tc>
        <w:tc>
          <w:tcPr>
            <w:tcW w:w="126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45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06.03.2023 10.03.2023</w:t>
            </w:r>
          </w:p>
        </w:tc>
        <w:tc>
          <w:tcPr>
            <w:tcW w:w="34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фрагментов опер. Определение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характера музыки сольной партии, роли и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выразительных средств оркестрового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сопровождения.;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тембрами голосов оперных певцов.</w:t>
            </w:r>
          </w:p>
          <w:p w:rsidR="001A57BF" w:rsidRPr="000E3F7D" w:rsidRDefault="006C777A" w:rsidP="00AA2CF9">
            <w:pPr>
              <w:autoSpaceDE w:val="0"/>
              <w:autoSpaceDN w:val="0"/>
              <w:spacing w:before="18" w:after="0" w:line="250" w:lineRule="auto"/>
              <w:ind w:left="72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Освоение терминологии. Звучащие тесты и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кроссворды на проверку знаний.;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Разучивание, исполнение песни, хора из оперы.;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www.urokicd.ru музыка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resh.edu.ru</w:t>
            </w:r>
          </w:p>
        </w:tc>
      </w:tr>
    </w:tbl>
    <w:p w:rsidR="001A57BF" w:rsidRDefault="001A57BF" w:rsidP="00AA2CF9">
      <w:pPr>
        <w:autoSpaceDE w:val="0"/>
        <w:autoSpaceDN w:val="0"/>
        <w:spacing w:after="0" w:line="14" w:lineRule="exact"/>
      </w:pPr>
    </w:p>
    <w:p w:rsidR="001A57BF" w:rsidRDefault="001A57BF" w:rsidP="00AA2CF9">
      <w:pPr>
        <w:sectPr w:rsidR="001A57BF">
          <w:pgSz w:w="16840" w:h="11900"/>
          <w:pgMar w:top="284" w:right="640" w:bottom="41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1A57BF" w:rsidRDefault="001A57BF" w:rsidP="00AA2CF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1430"/>
        <w:gridCol w:w="564"/>
        <w:gridCol w:w="1104"/>
        <w:gridCol w:w="1140"/>
        <w:gridCol w:w="1790"/>
        <w:gridCol w:w="1236"/>
        <w:gridCol w:w="1262"/>
        <w:gridCol w:w="864"/>
        <w:gridCol w:w="3434"/>
        <w:gridCol w:w="828"/>
        <w:gridCol w:w="1382"/>
      </w:tblGrid>
      <w:tr w:rsidR="001A57BF">
        <w:trPr>
          <w:trHeight w:hRule="exact" w:val="34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1A57BF" w:rsidP="00AA2CF9"/>
        </w:tc>
      </w:tr>
      <w:tr w:rsidR="001A57BF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9.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Классическая музыка</w:t>
            </w:r>
          </w:p>
        </w:tc>
      </w:tr>
      <w:tr w:rsidR="001A57BF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Программная музыка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М.П. Мусоргский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"Картинки с выставки"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М. Минков.</w:t>
            </w:r>
          </w:p>
          <w:p w:rsidR="001A57BF" w:rsidRDefault="006C777A" w:rsidP="00AA2CF9">
            <w:pPr>
              <w:autoSpaceDE w:val="0"/>
              <w:autoSpaceDN w:val="0"/>
              <w:spacing w:before="20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"Дорога добра"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5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13.03.2023 17.03.2023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произведений программной музыки. Обсуждение музыкального образа, музыкальных средств, использованных композитором.;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Рисование образов программной музыки.;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www.urokicd.ru музыка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resh.edu.ru</w:t>
            </w:r>
          </w:p>
        </w:tc>
      </w:tr>
      <w:tr w:rsidR="001A57BF">
        <w:trPr>
          <w:trHeight w:hRule="exact" w:val="1502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9.2.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Симфоническая музыка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7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Моцарт "Симфония№40"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М. Минков.</w:t>
            </w:r>
          </w:p>
          <w:p w:rsidR="001A57BF" w:rsidRDefault="006C777A" w:rsidP="00AA2CF9">
            <w:pPr>
              <w:autoSpaceDE w:val="0"/>
              <w:autoSpaceDN w:val="0"/>
              <w:spacing w:before="20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"Дорога добра"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45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20.03.2023 24.03.2023</w:t>
            </w:r>
          </w:p>
        </w:tc>
        <w:tc>
          <w:tcPr>
            <w:tcW w:w="34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составом симфонического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оркестра, группами инструментов. Определение на слух тембров инструментов симфонического оркестра.;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Слушание фрагментов симфонической музыки.</w:t>
            </w:r>
          </w:p>
          <w:p w:rsidR="001A57BF" w:rsidRDefault="006C777A" w:rsidP="00AA2CF9">
            <w:pPr>
              <w:autoSpaceDE w:val="0"/>
              <w:autoSpaceDN w:val="0"/>
              <w:spacing w:before="18" w:after="0" w:line="245" w:lineRule="auto"/>
              <w:ind w:left="72" w:right="129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Дирижирование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оркестром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.; Музыкальная викторина;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www.urokicd.ru музыка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resh.edu.ru</w:t>
            </w:r>
          </w:p>
        </w:tc>
      </w:tr>
      <w:tr w:rsidR="001A57BF">
        <w:trPr>
          <w:trHeight w:hRule="exact" w:val="34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1A57BF" w:rsidP="00AA2CF9"/>
        </w:tc>
      </w:tr>
      <w:tr w:rsidR="001A57BF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10.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Музыкальная грамота</w:t>
            </w:r>
          </w:p>
        </w:tc>
      </w:tr>
      <w:tr w:rsidR="001A57BF">
        <w:trPr>
          <w:trHeight w:hRule="exact"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Музыкальный язык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Г. Свиридов. "Тройка". М.И. Глинка "Попутная песня".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Д.Б.</w:t>
            </w:r>
          </w:p>
          <w:p w:rsidR="001A57BF" w:rsidRDefault="006C777A" w:rsidP="00AA2CF9">
            <w:pPr>
              <w:autoSpaceDE w:val="0"/>
              <w:autoSpaceDN w:val="0"/>
              <w:spacing w:before="20" w:after="0" w:line="245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Кабалевский "Карусель".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5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03.04.2023 07.04.2023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элементами музыкального языка, специальными терминами, их обозначением в нотной записи.;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изученных элементов на слух при восприятии музыкальных произведений.;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изменением музыкального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образа при изменении элементов музыкального языка (как меняется характер музыки при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изменении темпа, динамики, штрихов и т. д.).;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www.urokicd.ru музыка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resh.edu.ru</w:t>
            </w:r>
          </w:p>
        </w:tc>
      </w:tr>
      <w:tr w:rsidR="001A57BF">
        <w:trPr>
          <w:trHeight w:hRule="exact" w:val="22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Лад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Г. Свиридов. "Весна" и "Осень"</w:t>
            </w:r>
            <w:proofErr w:type="spellStart"/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ю</w:t>
            </w:r>
            <w:proofErr w:type="spellEnd"/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П.И. Чайковский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"Времена Года"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Песни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весне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Музыкальная игра "Мажор и Минор"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45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10.04.2023 14.04.2023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на слух ладового наклонения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музыки. Игра «Солнышко — туча». Наблюдение за изменением музыкального образа при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изменении лада. Распевания, вокальные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упражнения, построенные на чередовании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мажора и минора.;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Исполнение песен с ярко выраженной ладовой окраской.;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Импровизация, сочинение в заданном ладу.; Чтение сказок о нотах и музыкальных ладах;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www.urokicd.ru музыка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resh.edu.ru</w:t>
            </w:r>
          </w:p>
        </w:tc>
      </w:tr>
      <w:tr w:rsidR="001A57BF">
        <w:trPr>
          <w:trHeight w:hRule="exact" w:val="34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1A57BF" w:rsidP="00AA2CF9"/>
        </w:tc>
      </w:tr>
      <w:tr w:rsidR="001A57BF">
        <w:trPr>
          <w:trHeight w:hRule="exact" w:val="350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11. 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Классическая музыка</w:t>
            </w:r>
          </w:p>
        </w:tc>
      </w:tr>
      <w:tr w:rsidR="001A57BF">
        <w:trPr>
          <w:trHeight w:hRule="exact" w:val="1864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4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11.1.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4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Композиторы —детям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7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4" w:after="0" w:line="250" w:lineRule="auto"/>
              <w:ind w:left="72" w:right="432"/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П.И. Чайковский "Детский альбом".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Д.Б. Кабалевский "Клоуны".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4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А. Ермолов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"Прадедушка".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4" w:after="0" w:line="245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17.04.2023 21.04.2023</w:t>
            </w:r>
          </w:p>
        </w:tc>
        <w:tc>
          <w:tcPr>
            <w:tcW w:w="34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4" w:after="0" w:line="254" w:lineRule="auto"/>
              <w:ind w:left="72" w:right="144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музыки, определение основного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характера, музыкально-выразительных средств, использованных композитором. Подбор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эпитетов, иллюстраций к музыке. Определение жанра.;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Музыкальная викторина.;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Вокализация, исполнение мелодий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инструментальных пьес со словами.</w:t>
            </w:r>
          </w:p>
          <w:p w:rsidR="001A57BF" w:rsidRDefault="006C777A" w:rsidP="00AA2CF9">
            <w:pPr>
              <w:autoSpaceDE w:val="0"/>
              <w:autoSpaceDN w:val="0"/>
              <w:spacing w:before="18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Разучивание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исполнениепесен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4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4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www.urokicd.ru музыка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resh.edu.ru</w:t>
            </w:r>
          </w:p>
        </w:tc>
      </w:tr>
    </w:tbl>
    <w:p w:rsidR="001A57BF" w:rsidRDefault="001A57BF" w:rsidP="00AA2CF9">
      <w:pPr>
        <w:autoSpaceDE w:val="0"/>
        <w:autoSpaceDN w:val="0"/>
        <w:spacing w:after="0" w:line="14" w:lineRule="exact"/>
      </w:pPr>
    </w:p>
    <w:p w:rsidR="001A57BF" w:rsidRDefault="001A57BF" w:rsidP="00AA2CF9">
      <w:pPr>
        <w:sectPr w:rsidR="001A57BF">
          <w:pgSz w:w="16840" w:h="11900"/>
          <w:pgMar w:top="284" w:right="640" w:bottom="40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1A57BF" w:rsidRDefault="001A57BF" w:rsidP="00AA2CF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1430"/>
        <w:gridCol w:w="564"/>
        <w:gridCol w:w="1104"/>
        <w:gridCol w:w="1140"/>
        <w:gridCol w:w="1790"/>
        <w:gridCol w:w="1236"/>
        <w:gridCol w:w="1262"/>
        <w:gridCol w:w="864"/>
        <w:gridCol w:w="3434"/>
        <w:gridCol w:w="828"/>
        <w:gridCol w:w="1382"/>
      </w:tblGrid>
      <w:tr w:rsidR="001A57BF">
        <w:trPr>
          <w:trHeight w:hRule="exact" w:val="263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Европейские композиторы-классики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8" w:after="0" w:line="247" w:lineRule="auto"/>
              <w:ind w:left="72" w:right="72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В.А. Моцарт. Симфония№40. "Рондо в турецком стиле"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А. Ермолов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"Прадедушка".</w:t>
            </w:r>
          </w:p>
          <w:p w:rsidR="001A57BF" w:rsidRPr="000E3F7D" w:rsidRDefault="006C777A" w:rsidP="00AA2CF9">
            <w:pPr>
              <w:autoSpaceDE w:val="0"/>
              <w:autoSpaceDN w:val="0"/>
              <w:spacing w:before="20" w:after="0" w:line="245" w:lineRule="auto"/>
              <w:ind w:right="288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М. Блантер "Катюша".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5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24.04.2023 28.04.2023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творчеством выдающихся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композиторов, отдельными фактами из их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биографии. Слушание музыки. Фрагменты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вокальных, инструментальных, симфонических сочинений. Круг характерных образов (картины природы, народной жизни, истории и т. д.).</w:t>
            </w:r>
          </w:p>
          <w:p w:rsidR="001A57BF" w:rsidRPr="000E3F7D" w:rsidRDefault="006C777A" w:rsidP="00AA2CF9">
            <w:pPr>
              <w:autoSpaceDE w:val="0"/>
              <w:autoSpaceDN w:val="0"/>
              <w:spacing w:before="20" w:after="0" w:line="245" w:lineRule="auto"/>
              <w:ind w:left="72" w:right="720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Характеристика музыкальных образов, музыкально-выразительных средств.</w:t>
            </w:r>
          </w:p>
          <w:p w:rsidR="001A57BF" w:rsidRPr="000E3F7D" w:rsidRDefault="006C777A" w:rsidP="00AA2CF9">
            <w:pPr>
              <w:autoSpaceDE w:val="0"/>
              <w:autoSpaceDN w:val="0"/>
              <w:spacing w:before="20" w:after="0" w:line="250" w:lineRule="auto"/>
              <w:ind w:left="72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развитием музыки. Определение жанра, формы.;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 учебных текстов и художественной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литературы биографического характера.;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www.urokicd.ru музыка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resh.edu.ru</w:t>
            </w:r>
          </w:p>
        </w:tc>
      </w:tr>
      <w:tr w:rsidR="001A57BF">
        <w:trPr>
          <w:trHeight w:hRule="exact" w:val="265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11.3.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Русские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композиторы-классики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П.И. Чайковский.</w:t>
            </w:r>
          </w:p>
          <w:p w:rsidR="001A57BF" w:rsidRPr="000E3F7D" w:rsidRDefault="006C777A" w:rsidP="00AA2CF9">
            <w:pPr>
              <w:autoSpaceDE w:val="0"/>
              <w:autoSpaceDN w:val="0"/>
              <w:spacing w:before="18" w:after="0" w:line="250" w:lineRule="auto"/>
              <w:ind w:left="72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Фрагмент Концерта №1 для фортепиано с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оркестром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А. Ермолов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"Прадедушка".</w:t>
            </w:r>
          </w:p>
          <w:p w:rsidR="001A57BF" w:rsidRPr="000E3F7D" w:rsidRDefault="006C777A" w:rsidP="00AA2CF9">
            <w:pPr>
              <w:autoSpaceDE w:val="0"/>
              <w:autoSpaceDN w:val="0"/>
              <w:spacing w:before="18" w:after="0" w:line="245" w:lineRule="auto"/>
              <w:ind w:right="288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М. Блантер "Катюша".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45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01.05.2023 05.05.2023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творчеством выдающихся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композиторов, отдельными фактами из их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биографии. Слушание музыки. Фрагменты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вокальных, инструментальных, симфонических сочинений. Круг характерных образов (картины природы, народной жизни, истории и т. д.).</w:t>
            </w:r>
          </w:p>
          <w:p w:rsidR="001A57BF" w:rsidRPr="000E3F7D" w:rsidRDefault="006C777A" w:rsidP="00AA2CF9">
            <w:pPr>
              <w:autoSpaceDE w:val="0"/>
              <w:autoSpaceDN w:val="0"/>
              <w:spacing w:before="20" w:after="0" w:line="245" w:lineRule="auto"/>
              <w:ind w:left="72" w:right="720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Характеристика музыкальных образов, музыкально-выразительных средств.</w:t>
            </w:r>
          </w:p>
          <w:p w:rsidR="001A57BF" w:rsidRPr="000E3F7D" w:rsidRDefault="006C777A" w:rsidP="00AA2CF9">
            <w:pPr>
              <w:autoSpaceDE w:val="0"/>
              <w:autoSpaceDN w:val="0"/>
              <w:spacing w:before="20" w:after="0" w:line="252" w:lineRule="auto"/>
              <w:ind w:left="72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развитием музыки. Определение жанра, формы.;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 учебных текстов и художественной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литературы биографического характера.;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Вокализация тем инструментальных сочинений.;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www.urokicd.ru музыка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resh.edu.ru</w:t>
            </w:r>
          </w:p>
        </w:tc>
      </w:tr>
      <w:tr w:rsidR="001A57BF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11.4.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5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Мастерство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исполнителя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Творчество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выдающихся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исполнителей —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певцов,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инструменталистов, дирижёров.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М. Дунаевский "Лев и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брадобрей"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5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08.05.2023 12.05.2023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творчеством выдающихся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исполнителей классической музыки. Изучение программ, афиш консерватории, филармонии.; Сравнение нескольких интерпретаций одного и того же произведения в исполнении разных музыкантов.;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Дискуссия на тему «Композитор —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исполнитель — слушатель».;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www.urokicd.ru музыка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resh.edu.ru</w:t>
            </w:r>
          </w:p>
        </w:tc>
      </w:tr>
      <w:tr w:rsidR="001A57BF">
        <w:trPr>
          <w:trHeight w:hRule="exact" w:val="34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1A57BF" w:rsidP="00AA2CF9"/>
        </w:tc>
      </w:tr>
      <w:tr w:rsidR="001A57BF" w:rsidRPr="004F6CD7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Модуль 12. </w:t>
            </w:r>
            <w:r w:rsidRPr="000E3F7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Музыка в жизни человека</w:t>
            </w:r>
          </w:p>
        </w:tc>
      </w:tr>
      <w:tr w:rsidR="001A57BF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Искусство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времени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С. В. Рахманинов.</w:t>
            </w:r>
          </w:p>
          <w:p w:rsidR="001A57BF" w:rsidRPr="000E3F7D" w:rsidRDefault="006C777A" w:rsidP="00AA2CF9">
            <w:pPr>
              <w:autoSpaceDE w:val="0"/>
              <w:autoSpaceDN w:val="0"/>
              <w:spacing w:before="20" w:after="0" w:line="247" w:lineRule="auto"/>
              <w:ind w:left="72" w:right="144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Соната для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виолончели и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фортепиано,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gmoll</w:t>
            </w:r>
            <w:proofErr w:type="spellEnd"/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op</w:t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  <w:p w:rsidR="001A57BF" w:rsidRDefault="006C777A" w:rsidP="00AA2CF9">
            <w:pPr>
              <w:autoSpaceDE w:val="0"/>
              <w:autoSpaceDN w:val="0"/>
              <w:spacing w:before="2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М. Дунаевский "Лев и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брадобрей"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5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15.05.2023 19.05.2023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Слушание, исполнение музыкальных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произведений, передающих образ непрерывного движения</w:t>
            </w:r>
            <w:proofErr w:type="gramStart"/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0E3F7D">
              <w:rPr>
                <w:lang w:val="ru-RU"/>
              </w:rPr>
              <w:br/>
            </w:r>
            <w:proofErr w:type="gramEnd"/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Проблемная ситуация: как музыка воздействует на человека?;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www.urokicd.ru музыка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resh.edu.ru</w:t>
            </w:r>
          </w:p>
        </w:tc>
      </w:tr>
      <w:tr w:rsidR="001A57BF">
        <w:trPr>
          <w:trHeight w:hRule="exact" w:val="350"/>
        </w:trPr>
        <w:tc>
          <w:tcPr>
            <w:tcW w:w="1898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3040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1A57BF" w:rsidP="00AA2CF9"/>
        </w:tc>
      </w:tr>
      <w:tr w:rsidR="001A57BF">
        <w:trPr>
          <w:trHeight w:hRule="exact" w:val="712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ОБЩЕЕ КОЛИЧЕСТВО ЧАСОВ ПО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ПРОГРАММЕ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07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1A57BF" w:rsidP="00AA2CF9"/>
        </w:tc>
      </w:tr>
    </w:tbl>
    <w:p w:rsidR="001A57BF" w:rsidRDefault="001A57BF" w:rsidP="00AA2CF9">
      <w:pPr>
        <w:autoSpaceDE w:val="0"/>
        <w:autoSpaceDN w:val="0"/>
        <w:spacing w:after="0" w:line="14" w:lineRule="exact"/>
      </w:pPr>
    </w:p>
    <w:p w:rsidR="001A57BF" w:rsidRDefault="001A57BF" w:rsidP="00AA2CF9">
      <w:pPr>
        <w:sectPr w:rsidR="001A57BF">
          <w:pgSz w:w="16840" w:h="11900"/>
          <w:pgMar w:top="284" w:right="640" w:bottom="72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1A57BF" w:rsidRDefault="001A57BF" w:rsidP="00AA2CF9">
      <w:pPr>
        <w:autoSpaceDE w:val="0"/>
        <w:autoSpaceDN w:val="0"/>
        <w:spacing w:after="78" w:line="220" w:lineRule="exact"/>
      </w:pPr>
    </w:p>
    <w:p w:rsidR="001A57BF" w:rsidRDefault="006C777A" w:rsidP="00AA2CF9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638"/>
        <w:gridCol w:w="732"/>
        <w:gridCol w:w="1620"/>
        <w:gridCol w:w="1668"/>
        <w:gridCol w:w="1164"/>
        <w:gridCol w:w="1226"/>
      </w:tblGrid>
      <w:tr w:rsidR="001A57BF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1A57BF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BF" w:rsidRDefault="001A57BF" w:rsidP="00AA2CF9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BF" w:rsidRDefault="001A57BF" w:rsidP="00AA2CF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BF" w:rsidRDefault="001A57BF" w:rsidP="00AA2CF9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BF" w:rsidRDefault="001A57BF" w:rsidP="00AA2CF9"/>
        </w:tc>
      </w:tr>
      <w:tr w:rsidR="001A57BF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1A57BF" w:rsidP="00AA2CF9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1A57BF" w:rsidP="00AA2CF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1A57BF" w:rsidP="00AA2CF9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1A57BF" w:rsidP="00AA2CF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1A57BF" w:rsidP="00AA2CF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1A57BF" w:rsidP="00AA2CF9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1A57BF" w:rsidP="00AA2CF9"/>
        </w:tc>
      </w:tr>
      <w:tr w:rsidR="001A57BF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1A57BF" w:rsidP="00AA2CF9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A57B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1A57BF" w:rsidP="00AA2CF9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A57B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1A57BF" w:rsidP="00AA2CF9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A57B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1A57BF" w:rsidP="00AA2CF9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A57B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Мелодия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1A57BF" w:rsidP="00AA2CF9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A57B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Мелодия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1A57BF" w:rsidP="00AA2CF9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A57B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Сопровождение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1A57BF" w:rsidP="00AA2CF9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A57B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1A57BF" w:rsidP="00AA2CF9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A57B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Тональность. Гамма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1A57BF" w:rsidP="00AA2CF9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A57BF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Композиторы — детям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1A57BF" w:rsidP="00AA2CF9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A57B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1A57BF" w:rsidP="00AA2CF9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A57B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1A57BF" w:rsidP="00AA2CF9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A57B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1A57BF" w:rsidP="00AA2CF9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A57B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1A57BF" w:rsidP="00AA2CF9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A57B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Песни верующих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1A57BF" w:rsidP="00AA2CF9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A57BF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Песни верующих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1A57BF" w:rsidP="00AA2CF9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1A57BF" w:rsidRDefault="001A57BF" w:rsidP="00AA2CF9">
      <w:pPr>
        <w:autoSpaceDE w:val="0"/>
        <w:autoSpaceDN w:val="0"/>
        <w:spacing w:after="0" w:line="14" w:lineRule="exact"/>
      </w:pPr>
    </w:p>
    <w:p w:rsidR="001A57BF" w:rsidRDefault="001A57BF" w:rsidP="00AA2CF9">
      <w:pPr>
        <w:sectPr w:rsidR="001A57BF">
          <w:pgSz w:w="11900" w:h="16840"/>
          <w:pgMar w:top="298" w:right="650" w:bottom="29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A57BF" w:rsidRDefault="001A57BF" w:rsidP="00AA2CF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638"/>
        <w:gridCol w:w="732"/>
        <w:gridCol w:w="1620"/>
        <w:gridCol w:w="1668"/>
        <w:gridCol w:w="1164"/>
        <w:gridCol w:w="1226"/>
      </w:tblGrid>
      <w:tr w:rsidR="001A57B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Интервалы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1A57BF" w:rsidP="00AA2CF9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A57B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1A57BF" w:rsidP="00AA2CF9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A57B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1A57BF" w:rsidP="00AA2CF9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A57BF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1A57BF" w:rsidP="00AA2CF9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A57B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Фольклор в творчестве </w:t>
            </w:r>
            <w:r w:rsidRPr="000E3F7D">
              <w:rPr>
                <w:lang w:val="ru-RU"/>
              </w:rPr>
              <w:br/>
            </w:r>
            <w:r w:rsidRPr="000E3F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профессиональных музыкантов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1A57BF" w:rsidP="00AA2CF9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A57B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Вариации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1A57BF" w:rsidP="00AA2CF9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A57B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1A57BF" w:rsidP="00AA2CF9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A57B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1A57BF" w:rsidP="00AA2CF9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A57B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1A57BF" w:rsidP="00AA2CF9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A57B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1A57BF" w:rsidP="00AA2CF9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A57B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1A57BF" w:rsidP="00AA2CF9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A57B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1A57BF" w:rsidP="00AA2CF9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A57BF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Лад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1A57BF" w:rsidP="00AA2CF9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A57B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Композиторы - детям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1A57BF" w:rsidP="00AA2CF9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A57B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1A57BF" w:rsidP="00AA2CF9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A57B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1A57BF" w:rsidP="00AA2CF9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A57B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1A57BF" w:rsidP="00AA2CF9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A57BF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1A57BF" w:rsidP="00AA2CF9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1A57BF" w:rsidRDefault="001A57BF" w:rsidP="00AA2CF9">
      <w:pPr>
        <w:autoSpaceDE w:val="0"/>
        <w:autoSpaceDN w:val="0"/>
        <w:spacing w:after="0" w:line="14" w:lineRule="exact"/>
      </w:pPr>
    </w:p>
    <w:p w:rsidR="001A57BF" w:rsidRDefault="001A57BF" w:rsidP="00AA2CF9">
      <w:pPr>
        <w:sectPr w:rsidR="001A57BF">
          <w:pgSz w:w="11900" w:h="16840"/>
          <w:pgMar w:top="284" w:right="650" w:bottom="67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A57BF" w:rsidRDefault="001A57BF" w:rsidP="00AA2CF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142"/>
        <w:gridCol w:w="732"/>
        <w:gridCol w:w="1620"/>
        <w:gridCol w:w="1668"/>
        <w:gridCol w:w="2390"/>
      </w:tblGrid>
      <w:tr w:rsidR="001A57BF">
        <w:trPr>
          <w:trHeight w:hRule="exact" w:val="808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Pr="000E3F7D" w:rsidRDefault="006C777A" w:rsidP="00AA2CF9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0E3F7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6C777A" w:rsidP="00AA2CF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A57BF" w:rsidRDefault="001A57BF" w:rsidP="00AA2CF9"/>
        </w:tc>
      </w:tr>
    </w:tbl>
    <w:p w:rsidR="001A57BF" w:rsidRDefault="001A57BF" w:rsidP="00AA2CF9">
      <w:pPr>
        <w:autoSpaceDE w:val="0"/>
        <w:autoSpaceDN w:val="0"/>
        <w:spacing w:after="0" w:line="14" w:lineRule="exact"/>
      </w:pPr>
    </w:p>
    <w:p w:rsidR="001A57BF" w:rsidRDefault="001A57BF" w:rsidP="00AA2CF9">
      <w:pPr>
        <w:sectPr w:rsidR="001A57BF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A57BF" w:rsidRDefault="001A57BF" w:rsidP="00AA2CF9">
      <w:pPr>
        <w:autoSpaceDE w:val="0"/>
        <w:autoSpaceDN w:val="0"/>
        <w:spacing w:after="78" w:line="220" w:lineRule="exact"/>
      </w:pPr>
    </w:p>
    <w:p w:rsidR="001A57BF" w:rsidRDefault="006C777A" w:rsidP="00AA2CF9">
      <w:pPr>
        <w:autoSpaceDE w:val="0"/>
        <w:autoSpaceDN w:val="0"/>
        <w:spacing w:after="0" w:line="230" w:lineRule="auto"/>
        <w:ind w:left="709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1A57BF" w:rsidRDefault="006C777A" w:rsidP="00AA2CF9">
      <w:pPr>
        <w:autoSpaceDE w:val="0"/>
        <w:autoSpaceDN w:val="0"/>
        <w:spacing w:before="346" w:after="0" w:line="230" w:lineRule="auto"/>
        <w:ind w:left="709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1A57BF" w:rsidRPr="000E3F7D" w:rsidRDefault="006C777A" w:rsidP="00997826">
      <w:pPr>
        <w:autoSpaceDE w:val="0"/>
        <w:autoSpaceDN w:val="0"/>
        <w:spacing w:before="166" w:after="0" w:line="271" w:lineRule="auto"/>
        <w:ind w:left="709" w:right="144"/>
        <w:rPr>
          <w:lang w:val="ru-RU"/>
        </w:rPr>
      </w:pPr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Музыка, 2 класс /Критская Е.Д., Сергеева Г.П., </w:t>
      </w:r>
      <w:proofErr w:type="spellStart"/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>Шмагина</w:t>
      </w:r>
      <w:proofErr w:type="spellEnd"/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 xml:space="preserve"> Т.С., Акционерное общество «Издательств</w:t>
      </w:r>
      <w:proofErr w:type="gramStart"/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>о«</w:t>
      </w:r>
      <w:proofErr w:type="gramEnd"/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 xml:space="preserve">Просвещение»; </w:t>
      </w:r>
      <w:r w:rsidRPr="000E3F7D">
        <w:rPr>
          <w:lang w:val="ru-RU"/>
        </w:rPr>
        <w:br/>
      </w:r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1A57BF" w:rsidRPr="000E3F7D" w:rsidRDefault="006C777A" w:rsidP="00997826">
      <w:pPr>
        <w:autoSpaceDE w:val="0"/>
        <w:autoSpaceDN w:val="0"/>
        <w:spacing w:before="262" w:after="0" w:line="230" w:lineRule="auto"/>
        <w:ind w:left="709"/>
        <w:rPr>
          <w:lang w:val="ru-RU"/>
        </w:rPr>
      </w:pPr>
      <w:r w:rsidRPr="000E3F7D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1A57BF" w:rsidRPr="000E3F7D" w:rsidRDefault="006C777A" w:rsidP="00997826">
      <w:pPr>
        <w:autoSpaceDE w:val="0"/>
        <w:autoSpaceDN w:val="0"/>
        <w:spacing w:before="166" w:after="0" w:line="262" w:lineRule="auto"/>
        <w:ind w:left="709" w:right="5472"/>
        <w:rPr>
          <w:lang w:val="ru-RU"/>
        </w:rPr>
      </w:pPr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>1. Примерная программ</w:t>
      </w:r>
      <w:proofErr w:type="gramStart"/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>а ООО</w:t>
      </w:r>
      <w:proofErr w:type="gramEnd"/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 xml:space="preserve"> "Музыка" 2 класс </w:t>
      </w:r>
      <w:r w:rsidRPr="000E3F7D">
        <w:rPr>
          <w:lang w:val="ru-RU"/>
        </w:rPr>
        <w:br/>
      </w:r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>2.Сборники песен и хоров.</w:t>
      </w:r>
    </w:p>
    <w:p w:rsidR="001A57BF" w:rsidRPr="000E3F7D" w:rsidRDefault="006C777A" w:rsidP="00997826">
      <w:pPr>
        <w:autoSpaceDE w:val="0"/>
        <w:autoSpaceDN w:val="0"/>
        <w:spacing w:before="72" w:after="0" w:line="262" w:lineRule="auto"/>
        <w:ind w:left="709" w:right="3024"/>
        <w:rPr>
          <w:lang w:val="ru-RU"/>
        </w:rPr>
      </w:pPr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>3. Методические пособия (рекомендации к проведению уроков музыки). 4. Книги о музыке и музыкантах.</w:t>
      </w:r>
    </w:p>
    <w:p w:rsidR="001A57BF" w:rsidRPr="000E3F7D" w:rsidRDefault="006C777A" w:rsidP="00997826">
      <w:pPr>
        <w:autoSpaceDE w:val="0"/>
        <w:autoSpaceDN w:val="0"/>
        <w:spacing w:before="70" w:after="0" w:line="230" w:lineRule="auto"/>
        <w:ind w:left="709"/>
        <w:rPr>
          <w:lang w:val="ru-RU"/>
        </w:rPr>
      </w:pPr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>5. Научно-популярная литература по искусству</w:t>
      </w:r>
    </w:p>
    <w:p w:rsidR="001A57BF" w:rsidRPr="000E3F7D" w:rsidRDefault="006C777A" w:rsidP="00997826">
      <w:pPr>
        <w:autoSpaceDE w:val="0"/>
        <w:autoSpaceDN w:val="0"/>
        <w:spacing w:before="262" w:after="0" w:line="230" w:lineRule="auto"/>
        <w:ind w:left="709"/>
        <w:rPr>
          <w:lang w:val="ru-RU"/>
        </w:rPr>
      </w:pPr>
      <w:r w:rsidRPr="000E3F7D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1A57BF" w:rsidRPr="000E3F7D" w:rsidRDefault="006C777A" w:rsidP="00997826">
      <w:pPr>
        <w:autoSpaceDE w:val="0"/>
        <w:autoSpaceDN w:val="0"/>
        <w:spacing w:before="166" w:after="0"/>
        <w:ind w:left="709" w:right="2592"/>
        <w:rPr>
          <w:lang w:val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</w:rPr>
        <w:t>https</w:t>
      </w:r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 xml:space="preserve"> - Российская электронная школа </w:t>
      </w:r>
      <w:r w:rsidRPr="000E3F7D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 xml:space="preserve">://комплекс </w:t>
      </w:r>
      <w:proofErr w:type="spellStart"/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>уроков.рф</w:t>
      </w:r>
      <w:proofErr w:type="spellEnd"/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gotovye</w:t>
      </w:r>
      <w:proofErr w:type="spellEnd"/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uroki</w:t>
      </w:r>
      <w:proofErr w:type="spellEnd"/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po</w:t>
      </w:r>
      <w:proofErr w:type="spellEnd"/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muzyke</w:t>
      </w:r>
      <w:proofErr w:type="spellEnd"/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 xml:space="preserve"> - </w:t>
      </w:r>
      <w:proofErr w:type="spellStart"/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>Видеоуроки</w:t>
      </w:r>
      <w:proofErr w:type="spellEnd"/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 xml:space="preserve"> по музыке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yarodom</w:t>
      </w:r>
      <w:proofErr w:type="spellEnd"/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livejournal</w:t>
      </w:r>
      <w:proofErr w:type="spellEnd"/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 xml:space="preserve">/1456846.- русская народная песня </w:t>
      </w:r>
      <w:r w:rsidRPr="000E3F7D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smotrim</w:t>
      </w:r>
      <w:proofErr w:type="spellEnd"/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brand</w:t>
      </w:r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>/58334 - шедевры русской классической музыки.</w:t>
      </w:r>
      <w:proofErr w:type="gramEnd"/>
    </w:p>
    <w:p w:rsidR="001A57BF" w:rsidRPr="000E3F7D" w:rsidRDefault="006C777A" w:rsidP="00997826">
      <w:pPr>
        <w:autoSpaceDE w:val="0"/>
        <w:autoSpaceDN w:val="0"/>
        <w:spacing w:before="70" w:after="0" w:line="230" w:lineRule="auto"/>
        <w:ind w:left="709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rutube</w:t>
      </w:r>
      <w:proofErr w:type="spellEnd"/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channel</w:t>
      </w:r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>/27774003/ - шедевры европейской классической музыки</w:t>
      </w:r>
    </w:p>
    <w:p w:rsidR="001A57BF" w:rsidRDefault="001A57BF" w:rsidP="00997826">
      <w:pPr>
        <w:ind w:left="709"/>
        <w:rPr>
          <w:lang w:val="ru-RU"/>
        </w:rPr>
      </w:pPr>
    </w:p>
    <w:p w:rsidR="00CA54EC" w:rsidRPr="000E3F7D" w:rsidRDefault="00CA54EC" w:rsidP="00997826">
      <w:pPr>
        <w:autoSpaceDE w:val="0"/>
        <w:autoSpaceDN w:val="0"/>
        <w:spacing w:after="0" w:line="230" w:lineRule="auto"/>
        <w:ind w:left="709"/>
        <w:rPr>
          <w:lang w:val="ru-RU"/>
        </w:rPr>
      </w:pPr>
      <w:r w:rsidRPr="000E3F7D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CA54EC" w:rsidRPr="000E3F7D" w:rsidRDefault="00CA54EC" w:rsidP="00997826">
      <w:pPr>
        <w:autoSpaceDE w:val="0"/>
        <w:autoSpaceDN w:val="0"/>
        <w:spacing w:before="346" w:after="0" w:line="302" w:lineRule="auto"/>
        <w:ind w:left="709" w:right="5040"/>
        <w:rPr>
          <w:lang w:val="ru-RU"/>
        </w:rPr>
      </w:pPr>
      <w:r w:rsidRPr="000E3F7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0E3F7D">
        <w:rPr>
          <w:lang w:val="ru-RU"/>
        </w:rPr>
        <w:br/>
      </w:r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>Компьютер, фортепиано, интерактивная доска, ноты</w:t>
      </w:r>
    </w:p>
    <w:p w:rsidR="00CA54EC" w:rsidRPr="000E3F7D" w:rsidRDefault="00CA54EC" w:rsidP="00997826">
      <w:pPr>
        <w:autoSpaceDE w:val="0"/>
        <w:autoSpaceDN w:val="0"/>
        <w:spacing w:before="262" w:after="0" w:line="302" w:lineRule="auto"/>
        <w:ind w:left="709" w:right="3024"/>
        <w:rPr>
          <w:lang w:val="ru-RU"/>
        </w:rPr>
      </w:pPr>
      <w:r w:rsidRPr="000E3F7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ПРАКТИЧЕСКИХ РАБОТ </w:t>
      </w:r>
      <w:r w:rsidRPr="000E3F7D">
        <w:rPr>
          <w:rFonts w:ascii="Times New Roman" w:eastAsia="Times New Roman" w:hAnsi="Times New Roman"/>
          <w:color w:val="000000"/>
          <w:sz w:val="24"/>
          <w:lang w:val="ru-RU"/>
        </w:rPr>
        <w:t>Практических работ нет</w:t>
      </w:r>
    </w:p>
    <w:p w:rsidR="00CA54EC" w:rsidRDefault="00CA54EC" w:rsidP="00997826">
      <w:pPr>
        <w:ind w:left="709"/>
        <w:rPr>
          <w:lang w:val="ru-RU"/>
        </w:rPr>
      </w:pPr>
    </w:p>
    <w:p w:rsidR="00CA54EC" w:rsidRPr="000E3F7D" w:rsidRDefault="00CA54EC">
      <w:pPr>
        <w:rPr>
          <w:lang w:val="ru-RU"/>
        </w:rPr>
        <w:sectPr w:rsidR="00CA54EC" w:rsidRPr="000E3F7D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C75BB" w:rsidRDefault="000C75BB" w:rsidP="000C75BB">
      <w:pPr>
        <w:autoSpaceDE w:val="0"/>
        <w:autoSpaceDN w:val="0"/>
        <w:spacing w:before="262" w:after="0" w:line="302" w:lineRule="auto"/>
        <w:ind w:right="3024"/>
        <w:rPr>
          <w:lang w:val="ru-RU"/>
        </w:rPr>
      </w:pPr>
    </w:p>
    <w:p w:rsidR="000C75BB" w:rsidRPr="001B5A1F" w:rsidRDefault="000C75BB" w:rsidP="000C75BB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686EDC">
        <w:rPr>
          <w:rFonts w:ascii="Times New Roman" w:hAnsi="Times New Roman" w:cs="Times New Roman"/>
          <w:b/>
          <w:sz w:val="26"/>
          <w:szCs w:val="26"/>
        </w:rPr>
        <w:t>Листкорректировкирабочейпрограммы</w:t>
      </w:r>
      <w:proofErr w:type="spellEnd"/>
    </w:p>
    <w:tbl>
      <w:tblPr>
        <w:tblStyle w:val="aff0"/>
        <w:tblW w:w="10173" w:type="dxa"/>
        <w:tblLayout w:type="fixed"/>
        <w:tblLook w:val="04A0"/>
      </w:tblPr>
      <w:tblGrid>
        <w:gridCol w:w="588"/>
        <w:gridCol w:w="2043"/>
        <w:gridCol w:w="901"/>
        <w:gridCol w:w="1538"/>
        <w:gridCol w:w="1559"/>
        <w:gridCol w:w="1843"/>
        <w:gridCol w:w="1701"/>
      </w:tblGrid>
      <w:tr w:rsidR="000C75BB" w:rsidRPr="00686EDC" w:rsidTr="004D0825">
        <w:tc>
          <w:tcPr>
            <w:tcW w:w="588" w:type="dxa"/>
            <w:vAlign w:val="center"/>
          </w:tcPr>
          <w:p w:rsidR="000C75BB" w:rsidRPr="00686EDC" w:rsidRDefault="000C75BB" w:rsidP="004D08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6EDC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2043" w:type="dxa"/>
            <w:vAlign w:val="center"/>
          </w:tcPr>
          <w:p w:rsidR="000C75BB" w:rsidRPr="00686EDC" w:rsidRDefault="000C75BB" w:rsidP="004D08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86EDC">
              <w:rPr>
                <w:rFonts w:ascii="Times New Roman" w:hAnsi="Times New Roman" w:cs="Times New Roman"/>
                <w:b/>
                <w:sz w:val="26"/>
                <w:szCs w:val="26"/>
              </w:rPr>
              <w:t>Причинакорректировки</w:t>
            </w:r>
            <w:proofErr w:type="spellEnd"/>
          </w:p>
        </w:tc>
        <w:tc>
          <w:tcPr>
            <w:tcW w:w="901" w:type="dxa"/>
            <w:vAlign w:val="center"/>
          </w:tcPr>
          <w:p w:rsidR="000C75BB" w:rsidRPr="00686EDC" w:rsidRDefault="000C75BB" w:rsidP="004D08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86EDC">
              <w:rPr>
                <w:rFonts w:ascii="Times New Roman" w:hAnsi="Times New Roman" w:cs="Times New Roman"/>
                <w:b/>
                <w:sz w:val="26"/>
                <w:szCs w:val="26"/>
              </w:rPr>
              <w:t>Темаурока</w:t>
            </w:r>
            <w:proofErr w:type="spellEnd"/>
          </w:p>
        </w:tc>
        <w:tc>
          <w:tcPr>
            <w:tcW w:w="1538" w:type="dxa"/>
            <w:vAlign w:val="center"/>
          </w:tcPr>
          <w:p w:rsidR="000C75BB" w:rsidRPr="00686EDC" w:rsidRDefault="000C75BB" w:rsidP="004D08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86EDC">
              <w:rPr>
                <w:rFonts w:ascii="Times New Roman" w:hAnsi="Times New Roman" w:cs="Times New Roman"/>
                <w:b/>
                <w:sz w:val="26"/>
                <w:szCs w:val="26"/>
              </w:rPr>
              <w:t>Датапроведенияпоплану</w:t>
            </w:r>
            <w:proofErr w:type="spellEnd"/>
          </w:p>
        </w:tc>
        <w:tc>
          <w:tcPr>
            <w:tcW w:w="1559" w:type="dxa"/>
            <w:vAlign w:val="center"/>
          </w:tcPr>
          <w:p w:rsidR="000C75BB" w:rsidRPr="00686EDC" w:rsidRDefault="000C75BB" w:rsidP="004D08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86EDC">
              <w:rPr>
                <w:rFonts w:ascii="Times New Roman" w:hAnsi="Times New Roman" w:cs="Times New Roman"/>
                <w:b/>
                <w:sz w:val="26"/>
                <w:szCs w:val="26"/>
              </w:rPr>
              <w:t>Датапроведенияпофакту</w:t>
            </w:r>
            <w:proofErr w:type="spellEnd"/>
          </w:p>
        </w:tc>
        <w:tc>
          <w:tcPr>
            <w:tcW w:w="1843" w:type="dxa"/>
            <w:vAlign w:val="center"/>
          </w:tcPr>
          <w:p w:rsidR="000C75BB" w:rsidRPr="00686EDC" w:rsidRDefault="000C75BB" w:rsidP="004D08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86EDC">
              <w:rPr>
                <w:rFonts w:ascii="Times New Roman" w:hAnsi="Times New Roman" w:cs="Times New Roman"/>
                <w:b/>
                <w:sz w:val="26"/>
                <w:szCs w:val="26"/>
              </w:rPr>
              <w:t>Способкорректировки</w:t>
            </w:r>
            <w:proofErr w:type="spellEnd"/>
          </w:p>
        </w:tc>
        <w:tc>
          <w:tcPr>
            <w:tcW w:w="1701" w:type="dxa"/>
            <w:vAlign w:val="center"/>
          </w:tcPr>
          <w:p w:rsidR="000C75BB" w:rsidRPr="00686EDC" w:rsidRDefault="000C75BB" w:rsidP="004D08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86EDC">
              <w:rPr>
                <w:rFonts w:ascii="Times New Roman" w:hAnsi="Times New Roman" w:cs="Times New Roman"/>
                <w:b/>
                <w:sz w:val="26"/>
                <w:szCs w:val="26"/>
              </w:rPr>
              <w:t>Реквизитыдокумента</w:t>
            </w:r>
            <w:proofErr w:type="spellEnd"/>
            <w:r w:rsidRPr="00686ED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(№ </w:t>
            </w:r>
            <w:proofErr w:type="spellStart"/>
            <w:r w:rsidRPr="00686EDC">
              <w:rPr>
                <w:rFonts w:ascii="Times New Roman" w:hAnsi="Times New Roman" w:cs="Times New Roman"/>
                <w:b/>
                <w:sz w:val="26"/>
                <w:szCs w:val="26"/>
              </w:rPr>
              <w:t>приказа</w:t>
            </w:r>
            <w:proofErr w:type="spellEnd"/>
            <w:r w:rsidRPr="00686ED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686EDC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  <w:proofErr w:type="spellEnd"/>
            <w:r w:rsidRPr="00686EDC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</w:tr>
      <w:tr w:rsidR="000C75BB" w:rsidRPr="00686EDC" w:rsidTr="004D0825">
        <w:tc>
          <w:tcPr>
            <w:tcW w:w="588" w:type="dxa"/>
          </w:tcPr>
          <w:p w:rsidR="000C75BB" w:rsidRPr="00686EDC" w:rsidRDefault="000C75BB" w:rsidP="004D08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75BB" w:rsidRPr="00686EDC" w:rsidRDefault="000C75BB" w:rsidP="004D08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3" w:type="dxa"/>
          </w:tcPr>
          <w:p w:rsidR="000C75BB" w:rsidRPr="00686EDC" w:rsidRDefault="000C75BB" w:rsidP="004D08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1" w:type="dxa"/>
          </w:tcPr>
          <w:p w:rsidR="000C75BB" w:rsidRPr="00686EDC" w:rsidRDefault="000C75BB" w:rsidP="004D08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8" w:type="dxa"/>
          </w:tcPr>
          <w:p w:rsidR="000C75BB" w:rsidRPr="00686EDC" w:rsidRDefault="000C75BB" w:rsidP="004D08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0C75BB" w:rsidRPr="00686EDC" w:rsidRDefault="000C75BB" w:rsidP="004D08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0C75BB" w:rsidRPr="00686EDC" w:rsidRDefault="000C75BB" w:rsidP="004D08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0C75BB" w:rsidRPr="00686EDC" w:rsidRDefault="000C75BB" w:rsidP="004D08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75BB" w:rsidRPr="00686EDC" w:rsidTr="004D0825">
        <w:tc>
          <w:tcPr>
            <w:tcW w:w="588" w:type="dxa"/>
          </w:tcPr>
          <w:p w:rsidR="000C75BB" w:rsidRPr="00686EDC" w:rsidRDefault="000C75BB" w:rsidP="004D08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75BB" w:rsidRPr="00686EDC" w:rsidRDefault="000C75BB" w:rsidP="004D08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3" w:type="dxa"/>
          </w:tcPr>
          <w:p w:rsidR="000C75BB" w:rsidRPr="00686EDC" w:rsidRDefault="000C75BB" w:rsidP="004D08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1" w:type="dxa"/>
          </w:tcPr>
          <w:p w:rsidR="000C75BB" w:rsidRPr="00686EDC" w:rsidRDefault="000C75BB" w:rsidP="004D08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8" w:type="dxa"/>
          </w:tcPr>
          <w:p w:rsidR="000C75BB" w:rsidRPr="00686EDC" w:rsidRDefault="000C75BB" w:rsidP="004D08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0C75BB" w:rsidRPr="00686EDC" w:rsidRDefault="000C75BB" w:rsidP="004D08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0C75BB" w:rsidRPr="00686EDC" w:rsidRDefault="000C75BB" w:rsidP="004D08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0C75BB" w:rsidRPr="00686EDC" w:rsidRDefault="000C75BB" w:rsidP="004D08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75BB" w:rsidRPr="00686EDC" w:rsidTr="004D0825">
        <w:tc>
          <w:tcPr>
            <w:tcW w:w="588" w:type="dxa"/>
          </w:tcPr>
          <w:p w:rsidR="000C75BB" w:rsidRPr="00686EDC" w:rsidRDefault="000C75BB" w:rsidP="004D08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75BB" w:rsidRPr="00686EDC" w:rsidRDefault="000C75BB" w:rsidP="004D08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3" w:type="dxa"/>
          </w:tcPr>
          <w:p w:rsidR="000C75BB" w:rsidRPr="00686EDC" w:rsidRDefault="000C75BB" w:rsidP="004D08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1" w:type="dxa"/>
          </w:tcPr>
          <w:p w:rsidR="000C75BB" w:rsidRPr="00686EDC" w:rsidRDefault="000C75BB" w:rsidP="004D08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8" w:type="dxa"/>
          </w:tcPr>
          <w:p w:rsidR="000C75BB" w:rsidRPr="00686EDC" w:rsidRDefault="000C75BB" w:rsidP="004D08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0C75BB" w:rsidRPr="00686EDC" w:rsidRDefault="000C75BB" w:rsidP="004D08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0C75BB" w:rsidRPr="00686EDC" w:rsidRDefault="000C75BB" w:rsidP="004D08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0C75BB" w:rsidRPr="00686EDC" w:rsidRDefault="000C75BB" w:rsidP="004D08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75BB" w:rsidRPr="00686EDC" w:rsidTr="004D0825">
        <w:tc>
          <w:tcPr>
            <w:tcW w:w="588" w:type="dxa"/>
          </w:tcPr>
          <w:p w:rsidR="000C75BB" w:rsidRPr="00686EDC" w:rsidRDefault="000C75BB" w:rsidP="004D08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75BB" w:rsidRPr="00686EDC" w:rsidRDefault="000C75BB" w:rsidP="004D08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3" w:type="dxa"/>
          </w:tcPr>
          <w:p w:rsidR="000C75BB" w:rsidRPr="00686EDC" w:rsidRDefault="000C75BB" w:rsidP="004D08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1" w:type="dxa"/>
          </w:tcPr>
          <w:p w:rsidR="000C75BB" w:rsidRPr="00686EDC" w:rsidRDefault="000C75BB" w:rsidP="004D08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8" w:type="dxa"/>
          </w:tcPr>
          <w:p w:rsidR="000C75BB" w:rsidRPr="00686EDC" w:rsidRDefault="000C75BB" w:rsidP="004D08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0C75BB" w:rsidRPr="00686EDC" w:rsidRDefault="000C75BB" w:rsidP="004D08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0C75BB" w:rsidRPr="00686EDC" w:rsidRDefault="000C75BB" w:rsidP="004D08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0C75BB" w:rsidRPr="00686EDC" w:rsidRDefault="000C75BB" w:rsidP="004D08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A57BF" w:rsidRPr="000E3F7D" w:rsidRDefault="001A57BF">
      <w:pPr>
        <w:autoSpaceDE w:val="0"/>
        <w:autoSpaceDN w:val="0"/>
        <w:spacing w:after="78" w:line="220" w:lineRule="exact"/>
        <w:rPr>
          <w:lang w:val="ru-RU"/>
        </w:rPr>
      </w:pPr>
    </w:p>
    <w:p w:rsidR="00541248" w:rsidRPr="000E3F7D" w:rsidRDefault="00541248">
      <w:pPr>
        <w:rPr>
          <w:lang w:val="ru-RU"/>
        </w:rPr>
      </w:pPr>
    </w:p>
    <w:sectPr w:rsidR="00541248" w:rsidRPr="000E3F7D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0735CA"/>
    <w:rsid w:val="000C75BB"/>
    <w:rsid w:val="000E3F7D"/>
    <w:rsid w:val="000F0F92"/>
    <w:rsid w:val="000F7708"/>
    <w:rsid w:val="0015074B"/>
    <w:rsid w:val="001A57BF"/>
    <w:rsid w:val="0029639D"/>
    <w:rsid w:val="002A1E98"/>
    <w:rsid w:val="00326F90"/>
    <w:rsid w:val="0038521A"/>
    <w:rsid w:val="004F6CD7"/>
    <w:rsid w:val="00523065"/>
    <w:rsid w:val="00541248"/>
    <w:rsid w:val="006C777A"/>
    <w:rsid w:val="00946391"/>
    <w:rsid w:val="00993879"/>
    <w:rsid w:val="00997826"/>
    <w:rsid w:val="00A5176C"/>
    <w:rsid w:val="00AA1D8D"/>
    <w:rsid w:val="00AA2CF9"/>
    <w:rsid w:val="00AB5007"/>
    <w:rsid w:val="00B47730"/>
    <w:rsid w:val="00BD5B2D"/>
    <w:rsid w:val="00CA54EC"/>
    <w:rsid w:val="00CB0664"/>
    <w:rsid w:val="00CE6976"/>
    <w:rsid w:val="00D8025F"/>
    <w:rsid w:val="00DF0506"/>
    <w:rsid w:val="00E4058D"/>
    <w:rsid w:val="00F557F9"/>
    <w:rsid w:val="00F71229"/>
    <w:rsid w:val="00FC693F"/>
    <w:rsid w:val="00FE6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0E3F7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/>
    </w:rPr>
  </w:style>
  <w:style w:type="paragraph" w:styleId="aff8">
    <w:name w:val="Balloon Text"/>
    <w:basedOn w:val="a1"/>
    <w:link w:val="aff9"/>
    <w:uiPriority w:val="99"/>
    <w:semiHidden/>
    <w:unhideWhenUsed/>
    <w:rsid w:val="004F6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4F6C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6881</Words>
  <Characters>39223</Characters>
  <Application>Microsoft Office Word</Application>
  <DocSecurity>0</DocSecurity>
  <Lines>326</Lines>
  <Paragraphs>92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46012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1</cp:lastModifiedBy>
  <cp:revision>24</cp:revision>
  <dcterms:created xsi:type="dcterms:W3CDTF">2013-12-23T23:15:00Z</dcterms:created>
  <dcterms:modified xsi:type="dcterms:W3CDTF">2023-09-22T12:37:00Z</dcterms:modified>
  <cp:category/>
</cp:coreProperties>
</file>