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26" w:rsidRDefault="006C5526" w:rsidP="003676F5">
      <w:pPr>
        <w:pStyle w:val="a4"/>
        <w:rPr>
          <w:rFonts w:ascii="Arial Unicode MS" w:hAnsi="Arial Unicode MS" w:cs="Arial Unicode MS"/>
        </w:rPr>
      </w:pPr>
      <w:r w:rsidRPr="006C5526">
        <w:rPr>
          <w:rFonts w:ascii="Arial Unicode MS" w:hAnsi="Arial Unicode MS" w:cs="Arial Unicode MS"/>
          <w:noProof/>
        </w:rPr>
        <w:drawing>
          <wp:anchor distT="0" distB="0" distL="114300" distR="114300" simplePos="0" relativeHeight="251657216" behindDoc="0" locked="0" layoutInCell="1" allowOverlap="1" wp14:anchorId="29297306" wp14:editId="362E690C">
            <wp:simplePos x="0" y="0"/>
            <wp:positionH relativeFrom="margin">
              <wp:posOffset>-219075</wp:posOffset>
            </wp:positionH>
            <wp:positionV relativeFrom="margin">
              <wp:posOffset>227965</wp:posOffset>
            </wp:positionV>
            <wp:extent cx="5939790" cy="8166735"/>
            <wp:effectExtent l="0" t="0" r="0" b="0"/>
            <wp:wrapSquare wrapText="bothSides"/>
            <wp:docPr id="1" name="Рисунок 1" descr="C:\Users\User\Downloads\литературлуг номчулг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литературлуг номчулга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5526" w:rsidRDefault="006C5526" w:rsidP="003676F5">
      <w:pPr>
        <w:pStyle w:val="a4"/>
        <w:rPr>
          <w:rFonts w:ascii="Arial Unicode MS" w:hAnsi="Arial Unicode MS" w:cs="Arial Unicode MS"/>
        </w:rPr>
      </w:pPr>
      <w:bookmarkStart w:id="0" w:name="_GoBack"/>
      <w:bookmarkEnd w:id="0"/>
    </w:p>
    <w:p w:rsidR="006C5526" w:rsidRDefault="006C5526" w:rsidP="003676F5">
      <w:pPr>
        <w:pStyle w:val="a4"/>
        <w:rPr>
          <w:rFonts w:ascii="Arial Unicode MS" w:hAnsi="Arial Unicode MS" w:cs="Arial Unicode MS"/>
        </w:rPr>
      </w:pPr>
    </w:p>
    <w:p w:rsidR="003C5B43" w:rsidRPr="00F13644" w:rsidRDefault="003C5B43" w:rsidP="003C5B43">
      <w:pPr>
        <w:shd w:val="clear" w:color="auto" w:fill="FFFFFF"/>
        <w:ind w:left="709" w:right="563"/>
        <w:jc w:val="center"/>
        <w:rPr>
          <w:rFonts w:ascii="Times New Roman" w:hAnsi="Times New Roman"/>
          <w:color w:val="000000"/>
          <w:sz w:val="24"/>
          <w:szCs w:val="24"/>
        </w:rPr>
      </w:pPr>
      <w:r w:rsidRPr="00F13644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3C5B43" w:rsidRPr="00F13644" w:rsidRDefault="003C5B43" w:rsidP="003C5B43">
      <w:pPr>
        <w:pStyle w:val="a4"/>
        <w:jc w:val="center"/>
      </w:pPr>
      <w:proofErr w:type="gramStart"/>
      <w:r w:rsidRPr="00F13644">
        <w:rPr>
          <w:b/>
        </w:rPr>
        <w:t>по</w:t>
      </w:r>
      <w:proofErr w:type="gramEnd"/>
      <w:r w:rsidR="00F13644" w:rsidRPr="00F13644">
        <w:t xml:space="preserve"> ___________</w:t>
      </w:r>
      <w:r w:rsidR="00F13644" w:rsidRPr="00F13644">
        <w:rPr>
          <w:u w:val="single"/>
        </w:rPr>
        <w:t xml:space="preserve">родному литературному </w:t>
      </w:r>
      <w:r w:rsidRPr="00F13644">
        <w:rPr>
          <w:u w:val="single"/>
        </w:rPr>
        <w:t>чтению</w:t>
      </w:r>
      <w:r w:rsidRPr="00F13644">
        <w:t>__________</w:t>
      </w:r>
      <w:r w:rsidR="00F13644" w:rsidRPr="00F13644">
        <w:t>__________________________</w:t>
      </w:r>
    </w:p>
    <w:p w:rsidR="003C5B43" w:rsidRPr="00F13644" w:rsidRDefault="003C5B43" w:rsidP="003C5B43">
      <w:pPr>
        <w:pStyle w:val="a4"/>
        <w:jc w:val="center"/>
      </w:pPr>
      <w:proofErr w:type="gramStart"/>
      <w:r w:rsidRPr="00F13644">
        <w:t>наименование</w:t>
      </w:r>
      <w:proofErr w:type="gramEnd"/>
      <w:r w:rsidRPr="00F13644">
        <w:t xml:space="preserve"> курса</w:t>
      </w:r>
    </w:p>
    <w:p w:rsidR="003C5B43" w:rsidRPr="00F13644" w:rsidRDefault="003C5B43" w:rsidP="00F13644">
      <w:pPr>
        <w:pStyle w:val="a4"/>
      </w:pPr>
      <w:r w:rsidRPr="00F13644">
        <w:t>Классы_____</w:t>
      </w:r>
      <w:r w:rsidRPr="00F13644">
        <w:rPr>
          <w:u w:val="single"/>
        </w:rPr>
        <w:t xml:space="preserve">3 </w:t>
      </w:r>
      <w:r w:rsidRPr="00F13644">
        <w:t>________________</w:t>
      </w:r>
    </w:p>
    <w:p w:rsidR="003C5B43" w:rsidRPr="00F13644" w:rsidRDefault="003C5B43" w:rsidP="00F64D99">
      <w:pPr>
        <w:pStyle w:val="a4"/>
      </w:pPr>
      <w:r w:rsidRPr="00F13644">
        <w:t>Учитель _</w:t>
      </w:r>
      <w:r w:rsidR="00F13644" w:rsidRPr="00F13644">
        <w:rPr>
          <w:u w:val="single"/>
        </w:rPr>
        <w:t>Бадан А.В</w:t>
      </w:r>
    </w:p>
    <w:p w:rsidR="003C5B43" w:rsidRPr="00F13644" w:rsidRDefault="003C5B43" w:rsidP="00F13644">
      <w:pPr>
        <w:pStyle w:val="a4"/>
      </w:pPr>
      <w:r w:rsidRPr="00F13644">
        <w:t>Количество часов по учебному плану</w:t>
      </w:r>
    </w:p>
    <w:p w:rsidR="003C5B43" w:rsidRPr="00F13644" w:rsidRDefault="003C5B43" w:rsidP="00F13644">
      <w:pPr>
        <w:pStyle w:val="a4"/>
      </w:pPr>
      <w:r w:rsidRPr="00F13644">
        <w:t>Всего____</w:t>
      </w:r>
      <w:r w:rsidRPr="00F13644">
        <w:rPr>
          <w:u w:val="single"/>
        </w:rPr>
        <w:t>68</w:t>
      </w:r>
      <w:r w:rsidRPr="00F13644">
        <w:t xml:space="preserve">________ </w:t>
      </w:r>
      <w:proofErr w:type="gramStart"/>
      <w:r w:rsidRPr="00F13644">
        <w:t>час;  в</w:t>
      </w:r>
      <w:proofErr w:type="gramEnd"/>
      <w:r w:rsidRPr="00F13644">
        <w:t xml:space="preserve"> неделю ____</w:t>
      </w:r>
      <w:r w:rsidRPr="00F13644">
        <w:rPr>
          <w:u w:val="single"/>
        </w:rPr>
        <w:t>2</w:t>
      </w:r>
      <w:r w:rsidRPr="00F13644">
        <w:t>____ час.</w:t>
      </w:r>
    </w:p>
    <w:p w:rsidR="003C5B43" w:rsidRPr="00F13644" w:rsidRDefault="003C5B43" w:rsidP="00F13644">
      <w:pPr>
        <w:pStyle w:val="a4"/>
      </w:pPr>
      <w:r w:rsidRPr="00F13644">
        <w:t>Плановых контрольных работ _______________.</w:t>
      </w:r>
    </w:p>
    <w:p w:rsidR="003C5B43" w:rsidRPr="00F13644" w:rsidRDefault="003C5B43" w:rsidP="00F13644">
      <w:pPr>
        <w:pStyle w:val="a4"/>
      </w:pPr>
      <w:r w:rsidRPr="00F13644">
        <w:t>Для предметов естественнонаучного цикла</w:t>
      </w:r>
    </w:p>
    <w:p w:rsidR="003C5B43" w:rsidRPr="00F13644" w:rsidRDefault="003C5B43" w:rsidP="003C5B43">
      <w:pPr>
        <w:pStyle w:val="a4"/>
        <w:jc w:val="center"/>
      </w:pPr>
      <w:r w:rsidRPr="00F13644">
        <w:t>Плановых лабораторных работ _________, практических работ ____________</w:t>
      </w:r>
    </w:p>
    <w:p w:rsidR="003C5B43" w:rsidRPr="00F13644" w:rsidRDefault="003C5B43" w:rsidP="003C5B43">
      <w:pPr>
        <w:pStyle w:val="a4"/>
        <w:jc w:val="center"/>
      </w:pPr>
    </w:p>
    <w:p w:rsidR="003C5B43" w:rsidRPr="00F13644" w:rsidRDefault="003C5B43" w:rsidP="003C5B43">
      <w:pPr>
        <w:pStyle w:val="a4"/>
        <w:jc w:val="center"/>
      </w:pPr>
    </w:p>
    <w:p w:rsidR="003C5B43" w:rsidRPr="00F13644" w:rsidRDefault="003C5B43" w:rsidP="003C5B43">
      <w:pPr>
        <w:pStyle w:val="a4"/>
        <w:pBdr>
          <w:bottom w:val="single" w:sz="12" w:space="1" w:color="auto"/>
        </w:pBdr>
        <w:jc w:val="center"/>
      </w:pPr>
      <w:r w:rsidRPr="00F13644">
        <w:t>Планирование составлено на основе</w:t>
      </w:r>
    </w:p>
    <w:p w:rsidR="003C5B43" w:rsidRPr="00F13644" w:rsidRDefault="003C5B43" w:rsidP="003C5B43">
      <w:pPr>
        <w:pStyle w:val="a4"/>
        <w:jc w:val="center"/>
      </w:pPr>
      <w:r w:rsidRPr="00F13644">
        <w:t>Л.С. Кара-</w:t>
      </w:r>
      <w:proofErr w:type="spellStart"/>
      <w:r w:rsidRPr="00F13644">
        <w:t>оол</w:t>
      </w:r>
      <w:proofErr w:type="spellEnd"/>
      <w:r w:rsidRPr="00F13644">
        <w:t xml:space="preserve"> учебник </w:t>
      </w:r>
      <w:proofErr w:type="spellStart"/>
      <w:r w:rsidRPr="00F13644">
        <w:t>Литературлуг</w:t>
      </w:r>
      <w:proofErr w:type="spellEnd"/>
      <w:r w:rsidRPr="00F13644">
        <w:t xml:space="preserve"> </w:t>
      </w:r>
      <w:proofErr w:type="spellStart"/>
      <w:r w:rsidRPr="00F13644">
        <w:t>номчулга</w:t>
      </w:r>
      <w:proofErr w:type="spellEnd"/>
      <w:r w:rsidRPr="00F13644">
        <w:t xml:space="preserve"> </w:t>
      </w:r>
    </w:p>
    <w:p w:rsidR="003C5B43" w:rsidRPr="00F13644" w:rsidRDefault="003C5B43" w:rsidP="003C5B43">
      <w:pPr>
        <w:pStyle w:val="a4"/>
        <w:jc w:val="center"/>
      </w:pPr>
      <w:proofErr w:type="gramStart"/>
      <w:r w:rsidRPr="00F13644">
        <w:t>программа</w:t>
      </w:r>
      <w:proofErr w:type="gramEnd"/>
      <w:r w:rsidRPr="00F13644">
        <w:t xml:space="preserve"> и её автор</w:t>
      </w:r>
    </w:p>
    <w:p w:rsidR="003C5B43" w:rsidRPr="00F13644" w:rsidRDefault="003C5B43" w:rsidP="003C5B43">
      <w:pPr>
        <w:pStyle w:val="a4"/>
        <w:jc w:val="center"/>
      </w:pPr>
    </w:p>
    <w:p w:rsidR="003C5B43" w:rsidRPr="00F13644" w:rsidRDefault="003C5B43" w:rsidP="003C5B43">
      <w:pPr>
        <w:pStyle w:val="a4"/>
        <w:jc w:val="center"/>
      </w:pPr>
      <w:r w:rsidRPr="00F13644">
        <w:t xml:space="preserve">Учебник____ </w:t>
      </w:r>
      <w:r w:rsidRPr="00F13644">
        <w:rPr>
          <w:u w:val="single"/>
        </w:rPr>
        <w:t>Л.С. Кара-</w:t>
      </w:r>
      <w:proofErr w:type="spellStart"/>
      <w:r w:rsidRPr="00F13644">
        <w:rPr>
          <w:u w:val="single"/>
        </w:rPr>
        <w:t>оол</w:t>
      </w:r>
      <w:proofErr w:type="spellEnd"/>
      <w:r w:rsidRPr="00F13644">
        <w:rPr>
          <w:u w:val="single"/>
        </w:rPr>
        <w:t xml:space="preserve"> учебник </w:t>
      </w:r>
      <w:proofErr w:type="spellStart"/>
      <w:r w:rsidRPr="00F13644">
        <w:rPr>
          <w:u w:val="single"/>
        </w:rPr>
        <w:t>Литературлуг</w:t>
      </w:r>
      <w:proofErr w:type="spellEnd"/>
      <w:r w:rsidRPr="00F13644">
        <w:rPr>
          <w:u w:val="single"/>
        </w:rPr>
        <w:t xml:space="preserve"> </w:t>
      </w:r>
      <w:proofErr w:type="spellStart"/>
      <w:r w:rsidRPr="00F13644">
        <w:rPr>
          <w:u w:val="single"/>
        </w:rPr>
        <w:t>номчулга</w:t>
      </w:r>
      <w:proofErr w:type="spellEnd"/>
      <w:r w:rsidRPr="00F13644">
        <w:t xml:space="preserve"> </w:t>
      </w:r>
      <w:r w:rsidRPr="00F13644">
        <w:rPr>
          <w:u w:val="single"/>
        </w:rPr>
        <w:t>2013 год</w:t>
      </w:r>
      <w:r w:rsidRPr="00F13644">
        <w:t>______________________________</w:t>
      </w:r>
    </w:p>
    <w:p w:rsidR="003C5B43" w:rsidRPr="00F13644" w:rsidRDefault="003C5B43" w:rsidP="003C5B43">
      <w:pPr>
        <w:pStyle w:val="a4"/>
        <w:jc w:val="center"/>
      </w:pPr>
      <w:proofErr w:type="gramStart"/>
      <w:r w:rsidRPr="00F13644">
        <w:t>название</w:t>
      </w:r>
      <w:proofErr w:type="gramEnd"/>
      <w:r w:rsidRPr="00F13644">
        <w:t>, автор, издательство, год издания</w:t>
      </w:r>
    </w:p>
    <w:p w:rsidR="003C5B43" w:rsidRPr="00F13644" w:rsidRDefault="003C5B43" w:rsidP="003C5B43">
      <w:pPr>
        <w:pStyle w:val="121"/>
        <w:spacing w:before="574" w:after="520" w:line="240" w:lineRule="auto"/>
        <w:jc w:val="center"/>
        <w:rPr>
          <w:sz w:val="24"/>
          <w:szCs w:val="24"/>
        </w:rPr>
      </w:pPr>
    </w:p>
    <w:p w:rsidR="00F13644" w:rsidRPr="00F13644" w:rsidRDefault="00F13644" w:rsidP="003C5B43">
      <w:pPr>
        <w:pStyle w:val="121"/>
        <w:spacing w:before="574" w:after="520" w:line="240" w:lineRule="auto"/>
        <w:jc w:val="center"/>
        <w:rPr>
          <w:sz w:val="24"/>
          <w:szCs w:val="24"/>
        </w:rPr>
      </w:pPr>
    </w:p>
    <w:p w:rsidR="00F13644" w:rsidRPr="00F13644" w:rsidRDefault="00F13644" w:rsidP="003C5B43">
      <w:pPr>
        <w:pStyle w:val="121"/>
        <w:spacing w:before="574" w:after="520" w:line="240" w:lineRule="auto"/>
        <w:jc w:val="center"/>
        <w:rPr>
          <w:sz w:val="24"/>
          <w:szCs w:val="24"/>
        </w:rPr>
      </w:pPr>
    </w:p>
    <w:p w:rsidR="00F13644" w:rsidRDefault="00F13644" w:rsidP="003C5B43">
      <w:pPr>
        <w:pStyle w:val="121"/>
        <w:spacing w:before="574" w:after="520" w:line="240" w:lineRule="auto"/>
        <w:jc w:val="center"/>
        <w:rPr>
          <w:sz w:val="28"/>
          <w:szCs w:val="28"/>
        </w:rPr>
      </w:pPr>
    </w:p>
    <w:p w:rsidR="00F13644" w:rsidRDefault="00F13644" w:rsidP="003C5B43">
      <w:pPr>
        <w:pStyle w:val="121"/>
        <w:spacing w:before="574" w:after="520" w:line="240" w:lineRule="auto"/>
        <w:jc w:val="center"/>
        <w:rPr>
          <w:sz w:val="28"/>
          <w:szCs w:val="28"/>
        </w:rPr>
      </w:pPr>
    </w:p>
    <w:p w:rsidR="00F13644" w:rsidRDefault="00F13644" w:rsidP="003C5B43">
      <w:pPr>
        <w:pStyle w:val="121"/>
        <w:spacing w:before="574" w:after="520" w:line="240" w:lineRule="auto"/>
        <w:jc w:val="center"/>
        <w:rPr>
          <w:sz w:val="28"/>
          <w:szCs w:val="28"/>
        </w:rPr>
      </w:pPr>
    </w:p>
    <w:p w:rsidR="00F13644" w:rsidRDefault="00F13644" w:rsidP="003C5B43">
      <w:pPr>
        <w:pStyle w:val="121"/>
        <w:spacing w:before="574" w:after="520" w:line="240" w:lineRule="auto"/>
        <w:jc w:val="center"/>
        <w:rPr>
          <w:sz w:val="28"/>
          <w:szCs w:val="28"/>
        </w:rPr>
      </w:pPr>
    </w:p>
    <w:p w:rsidR="00F13644" w:rsidRDefault="00F13644" w:rsidP="003C5B43">
      <w:pPr>
        <w:pStyle w:val="121"/>
        <w:spacing w:before="574" w:after="520" w:line="240" w:lineRule="auto"/>
        <w:jc w:val="center"/>
        <w:rPr>
          <w:sz w:val="28"/>
          <w:szCs w:val="28"/>
        </w:rPr>
      </w:pPr>
    </w:p>
    <w:p w:rsidR="003C5B43" w:rsidRDefault="003C5B43" w:rsidP="003C5B43">
      <w:pPr>
        <w:pStyle w:val="121"/>
        <w:spacing w:before="574" w:after="520" w:line="240" w:lineRule="auto"/>
        <w:rPr>
          <w:sz w:val="28"/>
          <w:szCs w:val="28"/>
        </w:rPr>
      </w:pPr>
    </w:p>
    <w:p w:rsidR="00D539B3" w:rsidRDefault="00D539B3" w:rsidP="003C5B43">
      <w:pPr>
        <w:pStyle w:val="121"/>
        <w:spacing w:before="574" w:after="520" w:line="240" w:lineRule="auto"/>
        <w:rPr>
          <w:sz w:val="28"/>
          <w:szCs w:val="28"/>
        </w:rPr>
      </w:pPr>
    </w:p>
    <w:p w:rsidR="003C5B43" w:rsidRPr="00D539B3" w:rsidRDefault="003C5B43" w:rsidP="00D539B3">
      <w:pPr>
        <w:pStyle w:val="121"/>
        <w:spacing w:before="574" w:after="5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9B3">
        <w:rPr>
          <w:rFonts w:ascii="Times New Roman" w:hAnsi="Times New Roman" w:cs="Times New Roman"/>
          <w:sz w:val="24"/>
          <w:szCs w:val="24"/>
        </w:rPr>
        <w:lastRenderedPageBreak/>
        <w:t>Табличное представление тематического планирования</w:t>
      </w:r>
    </w:p>
    <w:tbl>
      <w:tblPr>
        <w:tblW w:w="11194" w:type="dxa"/>
        <w:tblInd w:w="-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3"/>
        <w:gridCol w:w="4428"/>
        <w:gridCol w:w="85"/>
        <w:gridCol w:w="1096"/>
        <w:gridCol w:w="38"/>
        <w:gridCol w:w="4248"/>
      </w:tblGrid>
      <w:tr w:rsidR="003C5B43" w:rsidTr="005F4787">
        <w:trPr>
          <w:trHeight w:val="965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 w:rsidP="005F4787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rFonts w:ascii="Arial Unicode MS" w:hAnsi="Arial Unicode MS" w:cs="Arial Unicode MS"/>
              </w:rPr>
            </w:pPr>
            <w:r>
              <w:t>№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pStyle w:val="210"/>
              <w:shd w:val="clear" w:color="auto" w:fill="auto"/>
              <w:spacing w:after="0" w:line="283" w:lineRule="exact"/>
              <w:jc w:val="left"/>
              <w:rPr>
                <w:rFonts w:ascii="Arial Unicode MS" w:hAnsi="Arial Unicode MS" w:cs="Arial Unicode MS"/>
              </w:rPr>
            </w:pPr>
            <w:r>
              <w:t>Наименование разделов и тем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pStyle w:val="111"/>
              <w:shd w:val="clear" w:color="auto" w:fill="auto"/>
              <w:jc w:val="left"/>
              <w:rPr>
                <w:rFonts w:ascii="Arial Unicode MS" w:hAnsi="Arial Unicode MS" w:cs="Arial Unicode MS"/>
              </w:rPr>
            </w:pPr>
            <w:r>
              <w:t>Количество часов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pStyle w:val="210"/>
              <w:shd w:val="clear" w:color="auto" w:fill="auto"/>
              <w:spacing w:after="0" w:line="283" w:lineRule="exact"/>
              <w:jc w:val="left"/>
              <w:rPr>
                <w:rFonts w:ascii="Arial Unicode MS" w:hAnsi="Arial Unicode MS" w:cs="Arial Unicode MS"/>
              </w:rPr>
            </w:pPr>
            <w:r>
              <w:t>Наглядные пособия, ЭОР</w:t>
            </w:r>
          </w:p>
        </w:tc>
      </w:tr>
      <w:tr w:rsidR="003C5B43" w:rsidTr="005F4787">
        <w:trPr>
          <w:trHeight w:val="288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 w:rsidP="005F4787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литературлуг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номчулга</w:t>
            </w:r>
            <w:proofErr w:type="spellEnd"/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43" w:rsidRDefault="003C5B43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Э.Д.Ондар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Методиктиг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сумелер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C5B43" w:rsidRDefault="003C5B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Н.С.Конгар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дашкаар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5B43" w:rsidRDefault="003C5B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C5B43" w:rsidTr="005F4787">
        <w:trPr>
          <w:trHeight w:val="288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Улустун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аас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чогаалынын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биче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хевири</w:t>
            </w:r>
            <w:proofErr w:type="spellEnd"/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43" w:rsidRDefault="003C5B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5B43" w:rsidTr="005F4787">
        <w:trPr>
          <w:trHeight w:val="293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Ооренип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оорен</w:t>
            </w:r>
            <w:proofErr w:type="spellEnd"/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43" w:rsidRDefault="003C5B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5B43" w:rsidTr="005F4787">
        <w:trPr>
          <w:trHeight w:val="293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Чылдын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уелери</w:t>
            </w:r>
            <w:proofErr w:type="spellEnd"/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43" w:rsidRDefault="003C5B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5B43" w:rsidTr="005F4787">
        <w:trPr>
          <w:trHeight w:val="293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4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кылган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ажыл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читпес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алдар</w:t>
            </w:r>
            <w:proofErr w:type="spellEnd"/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43" w:rsidRDefault="003C5B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5B43" w:rsidTr="005F4787">
        <w:trPr>
          <w:trHeight w:val="293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4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Хоктуг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ужуралдар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хоглуг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болуушкуннар</w:t>
            </w:r>
            <w:proofErr w:type="spellEnd"/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43" w:rsidRDefault="003C5B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5B43" w:rsidTr="005F4787">
        <w:trPr>
          <w:trHeight w:val="293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4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Бойдустун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чажыттары</w:t>
            </w:r>
            <w:proofErr w:type="spellEnd"/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43" w:rsidRDefault="003C5B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5B43" w:rsidTr="005F4787">
        <w:trPr>
          <w:trHeight w:val="293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4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Чылдын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уелери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Ак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харлыг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кыжым</w:t>
            </w:r>
            <w:proofErr w:type="spellEnd"/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43" w:rsidRDefault="003C5B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5B43" w:rsidTr="005F4787">
        <w:trPr>
          <w:trHeight w:val="340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4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Бойдуска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хумагалыг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болуулу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43" w:rsidRDefault="003C5B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5B43" w:rsidTr="005F4787">
        <w:trPr>
          <w:trHeight w:val="480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4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Авторлуг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тоолдар</w:t>
            </w:r>
            <w:proofErr w:type="spellEnd"/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43" w:rsidRDefault="003C5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43" w:rsidRDefault="003C5B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9B3" w:rsidTr="005F478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Торээн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чуртум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камгалакчылары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B3" w:rsidRDefault="00D539B3" w:rsidP="00D539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9B3" w:rsidTr="005F478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Улус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аразындан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чымчак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B3" w:rsidRDefault="00D539B3" w:rsidP="00D539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9B3" w:rsidTr="005F478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Чылдын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уелери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Хоглуг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чазым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B3" w:rsidRDefault="00D539B3" w:rsidP="00D539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9B3" w:rsidTr="005F478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Улустун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аас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чогаалы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Тоолдар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B3" w:rsidRDefault="00D539B3" w:rsidP="00D539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9B3" w:rsidTr="005F478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Бистин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бичии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оннуктеривис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B3" w:rsidRDefault="00D539B3" w:rsidP="00D539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9B3" w:rsidTr="005F478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Тоогу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тоолчургу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чугаалар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B3" w:rsidRDefault="00D539B3" w:rsidP="00D539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9B3" w:rsidTr="005F478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Ойнаксанчыг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оюннарым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B3" w:rsidRDefault="00D539B3" w:rsidP="00D539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9B3" w:rsidTr="005F478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Кижи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болуру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чажындан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B3" w:rsidRDefault="00D539B3" w:rsidP="00D539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9B3" w:rsidTr="005F478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чоннарнын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аас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чогаалы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B3" w:rsidRDefault="00D539B3" w:rsidP="00D539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9B3" w:rsidTr="005F478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Чоннум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чаагай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чанчылдары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B3" w:rsidRDefault="00D539B3" w:rsidP="00D539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9B3" w:rsidTr="005F478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5F4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Чылдын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уелери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чараш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чайым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B3" w:rsidRDefault="00D539B3" w:rsidP="00D539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39B3" w:rsidTr="005F478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9B3" w:rsidRDefault="00D539B3" w:rsidP="00D53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B3" w:rsidRDefault="00D539B3" w:rsidP="00D539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C5B43" w:rsidRDefault="003C5B43" w:rsidP="003C5B43">
      <w:pPr>
        <w:rPr>
          <w:rFonts w:asciiTheme="minorHAnsi" w:hAnsiTheme="minorHAnsi" w:cstheme="minorBidi"/>
        </w:rPr>
      </w:pPr>
    </w:p>
    <w:p w:rsidR="003C5B43" w:rsidRDefault="003C5B43" w:rsidP="003C5B43"/>
    <w:p w:rsidR="003C5B43" w:rsidRDefault="003C5B43" w:rsidP="003C5B43">
      <w:r>
        <w:br w:type="page"/>
      </w:r>
    </w:p>
    <w:p w:rsidR="00F13644" w:rsidRDefault="00F13644" w:rsidP="00F13644">
      <w:pPr>
        <w:pStyle w:val="a3"/>
        <w:spacing w:beforeAutospacing="0" w:after="0" w:afterAutospacing="0"/>
        <w:ind w:left="-142" w:right="-285"/>
        <w:jc w:val="center"/>
      </w:pPr>
      <w:proofErr w:type="spellStart"/>
      <w:r>
        <w:rPr>
          <w:b/>
          <w:bCs/>
        </w:rPr>
        <w:lastRenderedPageBreak/>
        <w:t>Тайылбыр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бижик</w:t>
      </w:r>
      <w:proofErr w:type="spellEnd"/>
      <w:r>
        <w:rPr>
          <w:b/>
          <w:bCs/>
        </w:rPr>
        <w:t>.</w:t>
      </w:r>
    </w:p>
    <w:p w:rsidR="00F13644" w:rsidRDefault="00F13644" w:rsidP="00F13644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Литературлуг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номчулга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3 класс.</w:t>
      </w:r>
    </w:p>
    <w:p w:rsidR="00F13644" w:rsidRDefault="00F13644" w:rsidP="00F13644">
      <w:pPr>
        <w:pStyle w:val="a3"/>
        <w:spacing w:beforeAutospacing="0" w:after="0" w:afterAutospacing="0"/>
        <w:ind w:right="-739" w:firstLine="708"/>
      </w:pPr>
      <w:r>
        <w:t xml:space="preserve">Эге </w:t>
      </w:r>
      <w:proofErr w:type="spellStart"/>
      <w:r>
        <w:t>школага</w:t>
      </w:r>
      <w:proofErr w:type="spellEnd"/>
      <w:r>
        <w:t xml:space="preserve"> </w:t>
      </w:r>
      <w:proofErr w:type="spellStart"/>
      <w:r>
        <w:t>чечен</w:t>
      </w:r>
      <w:proofErr w:type="spellEnd"/>
      <w:r>
        <w:t xml:space="preserve"> </w:t>
      </w:r>
      <w:proofErr w:type="spellStart"/>
      <w:r>
        <w:t>чогаал</w:t>
      </w:r>
      <w:proofErr w:type="spellEnd"/>
      <w:r>
        <w:t xml:space="preserve"> </w:t>
      </w:r>
      <w:proofErr w:type="spellStart"/>
      <w:r>
        <w:t>номчулгазынын</w:t>
      </w:r>
      <w:proofErr w:type="spellEnd"/>
      <w:r>
        <w:t xml:space="preserve"> </w:t>
      </w:r>
      <w:proofErr w:type="spellStart"/>
      <w:r>
        <w:t>курузу</w:t>
      </w:r>
      <w:proofErr w:type="spellEnd"/>
      <w:r>
        <w:t xml:space="preserve"> </w:t>
      </w:r>
      <w:proofErr w:type="spellStart"/>
      <w:r>
        <w:t>уругларны</w:t>
      </w:r>
      <w:proofErr w:type="spellEnd"/>
      <w:r>
        <w:t xml:space="preserve"> </w:t>
      </w:r>
      <w:proofErr w:type="spellStart"/>
      <w:r>
        <w:t>чечен</w:t>
      </w:r>
      <w:proofErr w:type="spellEnd"/>
      <w:r>
        <w:t xml:space="preserve"> </w:t>
      </w:r>
      <w:proofErr w:type="spellStart"/>
      <w:r>
        <w:t>чогаал</w:t>
      </w:r>
      <w:proofErr w:type="spellEnd"/>
      <w:r>
        <w:t xml:space="preserve"> </w:t>
      </w:r>
      <w:proofErr w:type="spellStart"/>
      <w:r>
        <w:t>оранынче</w:t>
      </w:r>
      <w:proofErr w:type="spellEnd"/>
      <w:r>
        <w:t xml:space="preserve"> </w:t>
      </w:r>
      <w:proofErr w:type="spellStart"/>
      <w:r>
        <w:t>углап</w:t>
      </w:r>
      <w:proofErr w:type="spellEnd"/>
      <w:r>
        <w:t xml:space="preserve">, </w:t>
      </w:r>
      <w:proofErr w:type="spellStart"/>
      <w:r>
        <w:t>состун</w:t>
      </w:r>
      <w:proofErr w:type="spellEnd"/>
      <w:r>
        <w:t xml:space="preserve"> уран </w:t>
      </w:r>
      <w:proofErr w:type="spellStart"/>
      <w:r>
        <w:t>чурумалдыг</w:t>
      </w:r>
      <w:proofErr w:type="spellEnd"/>
      <w:r>
        <w:t xml:space="preserve"> </w:t>
      </w:r>
      <w:proofErr w:type="spellStart"/>
      <w:r>
        <w:t>овур-хевирин</w:t>
      </w:r>
      <w:proofErr w:type="spellEnd"/>
      <w:r>
        <w:t xml:space="preserve"> </w:t>
      </w:r>
      <w:proofErr w:type="spellStart"/>
      <w:r>
        <w:t>дамчыштыр</w:t>
      </w:r>
      <w:proofErr w:type="spellEnd"/>
      <w:r>
        <w:t xml:space="preserve"> </w:t>
      </w:r>
      <w:proofErr w:type="spellStart"/>
      <w:r>
        <w:t>чогаалдын</w:t>
      </w:r>
      <w:proofErr w:type="spellEnd"/>
      <w:r>
        <w:t xml:space="preserve"> (</w:t>
      </w:r>
      <w:proofErr w:type="spellStart"/>
      <w:r>
        <w:t>созуглелдин</w:t>
      </w:r>
      <w:proofErr w:type="spellEnd"/>
      <w:r>
        <w:t xml:space="preserve">) долу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делгем</w:t>
      </w:r>
      <w:proofErr w:type="spellEnd"/>
      <w:r>
        <w:t xml:space="preserve"> утка-</w:t>
      </w:r>
      <w:proofErr w:type="spellStart"/>
      <w:r>
        <w:t>шынарлыын</w:t>
      </w:r>
      <w:proofErr w:type="spellEnd"/>
      <w:r>
        <w:t xml:space="preserve"> </w:t>
      </w:r>
      <w:proofErr w:type="spellStart"/>
      <w:r>
        <w:t>хой</w:t>
      </w:r>
      <w:proofErr w:type="spellEnd"/>
      <w:r>
        <w:t xml:space="preserve"> </w:t>
      </w:r>
      <w:proofErr w:type="spellStart"/>
      <w:r>
        <w:t>талазындан</w:t>
      </w:r>
      <w:proofErr w:type="spellEnd"/>
      <w:r>
        <w:t xml:space="preserve"> </w:t>
      </w:r>
      <w:proofErr w:type="spellStart"/>
      <w:r>
        <w:t>угаап</w:t>
      </w:r>
      <w:proofErr w:type="spellEnd"/>
      <w:r>
        <w:t xml:space="preserve"> </w:t>
      </w:r>
      <w:proofErr w:type="spellStart"/>
      <w:r>
        <w:t>билип</w:t>
      </w:r>
      <w:proofErr w:type="spellEnd"/>
      <w:r>
        <w:t xml:space="preserve"> </w:t>
      </w:r>
      <w:proofErr w:type="spellStart"/>
      <w:r>
        <w:t>алырынга</w:t>
      </w:r>
      <w:proofErr w:type="spellEnd"/>
      <w:r>
        <w:t xml:space="preserve"> </w:t>
      </w:r>
      <w:proofErr w:type="spellStart"/>
      <w:r>
        <w:t>дузалаар</w:t>
      </w:r>
      <w:proofErr w:type="spellEnd"/>
      <w:r>
        <w:t xml:space="preserve">. </w:t>
      </w:r>
      <w:proofErr w:type="spellStart"/>
      <w:r>
        <w:t>Чечен</w:t>
      </w:r>
      <w:proofErr w:type="spellEnd"/>
      <w:r>
        <w:t xml:space="preserve"> </w:t>
      </w:r>
      <w:proofErr w:type="spellStart"/>
      <w:r>
        <w:t>чогаал</w:t>
      </w:r>
      <w:proofErr w:type="spellEnd"/>
      <w:r>
        <w:t xml:space="preserve"> </w:t>
      </w:r>
      <w:proofErr w:type="spellStart"/>
      <w:r>
        <w:t>номулгазы</w:t>
      </w:r>
      <w:proofErr w:type="spellEnd"/>
      <w:r>
        <w:t xml:space="preserve"> </w:t>
      </w:r>
      <w:proofErr w:type="spellStart"/>
      <w:r>
        <w:t>состун</w:t>
      </w:r>
      <w:proofErr w:type="spellEnd"/>
      <w:r>
        <w:t xml:space="preserve"> </w:t>
      </w:r>
      <w:proofErr w:type="spellStart"/>
      <w:r>
        <w:t>чогаадыкчы</w:t>
      </w:r>
      <w:proofErr w:type="spellEnd"/>
      <w:r>
        <w:t xml:space="preserve"> уран-</w:t>
      </w:r>
      <w:proofErr w:type="spellStart"/>
      <w:r>
        <w:t>мергенин</w:t>
      </w:r>
      <w:proofErr w:type="spellEnd"/>
      <w:r>
        <w:t xml:space="preserve"> </w:t>
      </w:r>
      <w:proofErr w:type="spellStart"/>
      <w:r>
        <w:t>билиндирип</w:t>
      </w:r>
      <w:proofErr w:type="spellEnd"/>
      <w:r>
        <w:t xml:space="preserve">, </w:t>
      </w:r>
      <w:proofErr w:type="spellStart"/>
      <w:r>
        <w:t>чогаалдар</w:t>
      </w:r>
      <w:proofErr w:type="spellEnd"/>
      <w:r>
        <w:t xml:space="preserve"> </w:t>
      </w:r>
      <w:proofErr w:type="spellStart"/>
      <w:r>
        <w:t>номуурунга</w:t>
      </w:r>
      <w:proofErr w:type="spellEnd"/>
      <w:r>
        <w:t xml:space="preserve"> </w:t>
      </w:r>
      <w:proofErr w:type="spellStart"/>
      <w:r>
        <w:t>уругларнын</w:t>
      </w:r>
      <w:proofErr w:type="spellEnd"/>
      <w:r>
        <w:t xml:space="preserve"> </w:t>
      </w:r>
      <w:proofErr w:type="spellStart"/>
      <w:r>
        <w:t>сонуургалын</w:t>
      </w:r>
      <w:proofErr w:type="spellEnd"/>
      <w:r>
        <w:t xml:space="preserve"> </w:t>
      </w:r>
      <w:proofErr w:type="spellStart"/>
      <w:r>
        <w:t>оттурар.Эге</w:t>
      </w:r>
      <w:proofErr w:type="spellEnd"/>
      <w:r>
        <w:t xml:space="preserve"> </w:t>
      </w:r>
      <w:proofErr w:type="spellStart"/>
      <w:r>
        <w:t>школанын</w:t>
      </w:r>
      <w:proofErr w:type="spellEnd"/>
      <w:r>
        <w:t xml:space="preserve"> 2-4 </w:t>
      </w:r>
      <w:proofErr w:type="spellStart"/>
      <w:r>
        <w:t>класстарынга</w:t>
      </w:r>
      <w:proofErr w:type="spellEnd"/>
      <w:r>
        <w:t xml:space="preserve"> </w:t>
      </w:r>
      <w:proofErr w:type="spellStart"/>
      <w:r>
        <w:t>чечен</w:t>
      </w:r>
      <w:proofErr w:type="spellEnd"/>
      <w:r>
        <w:t xml:space="preserve"> </w:t>
      </w:r>
      <w:proofErr w:type="spellStart"/>
      <w:r>
        <w:t>чогаал</w:t>
      </w:r>
      <w:proofErr w:type="spellEnd"/>
      <w:r>
        <w:t xml:space="preserve"> </w:t>
      </w:r>
      <w:proofErr w:type="spellStart"/>
      <w:r>
        <w:t>курузунун</w:t>
      </w:r>
      <w:proofErr w:type="spellEnd"/>
      <w:r>
        <w:t xml:space="preserve"> </w:t>
      </w:r>
      <w:proofErr w:type="spellStart"/>
      <w:r>
        <w:t>утказы</w:t>
      </w:r>
      <w:proofErr w:type="spellEnd"/>
      <w:r>
        <w:t xml:space="preserve"> «</w:t>
      </w:r>
      <w:proofErr w:type="spellStart"/>
      <w:r>
        <w:t>Литературлуг</w:t>
      </w:r>
      <w:proofErr w:type="spellEnd"/>
      <w:r>
        <w:t xml:space="preserve"> </w:t>
      </w:r>
      <w:proofErr w:type="spellStart"/>
      <w:r>
        <w:t>номчулга</w:t>
      </w:r>
      <w:proofErr w:type="spellEnd"/>
      <w:r>
        <w:t xml:space="preserve">» </w:t>
      </w:r>
      <w:proofErr w:type="spellStart"/>
      <w:r>
        <w:t>номнарынын</w:t>
      </w:r>
      <w:proofErr w:type="spellEnd"/>
      <w:r>
        <w:t xml:space="preserve"> </w:t>
      </w:r>
      <w:proofErr w:type="spellStart"/>
      <w:r>
        <w:t>дузазы</w:t>
      </w:r>
      <w:proofErr w:type="spellEnd"/>
      <w:r>
        <w:t xml:space="preserve">-биле </w:t>
      </w:r>
      <w:proofErr w:type="spellStart"/>
      <w:r>
        <w:t>илереттинер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боттаныр</w:t>
      </w:r>
      <w:proofErr w:type="spellEnd"/>
      <w:r>
        <w:t xml:space="preserve">. </w:t>
      </w:r>
      <w:proofErr w:type="spellStart"/>
      <w:r>
        <w:t>Номчулга</w:t>
      </w:r>
      <w:proofErr w:type="spellEnd"/>
      <w:r>
        <w:t xml:space="preserve"> </w:t>
      </w:r>
      <w:proofErr w:type="spellStart"/>
      <w:r>
        <w:t>номнарында</w:t>
      </w:r>
      <w:proofErr w:type="spellEnd"/>
      <w:r>
        <w:t xml:space="preserve"> </w:t>
      </w:r>
      <w:proofErr w:type="spellStart"/>
      <w:r>
        <w:t>кирген</w:t>
      </w:r>
      <w:proofErr w:type="spellEnd"/>
      <w:r>
        <w:t xml:space="preserve"> </w:t>
      </w:r>
      <w:proofErr w:type="spellStart"/>
      <w:r>
        <w:t>чогаалдарны</w:t>
      </w:r>
      <w:proofErr w:type="spellEnd"/>
      <w:r>
        <w:t xml:space="preserve"> 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сайгарып</w:t>
      </w:r>
      <w:proofErr w:type="spellEnd"/>
      <w:r>
        <w:t xml:space="preserve">, </w:t>
      </w:r>
      <w:proofErr w:type="spellStart"/>
      <w:r>
        <w:t>оон</w:t>
      </w:r>
      <w:proofErr w:type="spellEnd"/>
      <w:r>
        <w:t xml:space="preserve"> </w:t>
      </w:r>
      <w:proofErr w:type="spellStart"/>
      <w:r>
        <w:t>утказын</w:t>
      </w:r>
      <w:proofErr w:type="spellEnd"/>
      <w:r>
        <w:t xml:space="preserve"> </w:t>
      </w:r>
      <w:proofErr w:type="spellStart"/>
      <w:r>
        <w:t>оореникчилерге</w:t>
      </w:r>
      <w:proofErr w:type="spellEnd"/>
      <w:r>
        <w:t xml:space="preserve"> </w:t>
      </w:r>
      <w:proofErr w:type="spellStart"/>
      <w:r>
        <w:t>шын</w:t>
      </w:r>
      <w:proofErr w:type="spellEnd"/>
      <w:r>
        <w:t xml:space="preserve">, </w:t>
      </w:r>
      <w:proofErr w:type="spellStart"/>
      <w:r>
        <w:t>чедир</w:t>
      </w:r>
      <w:proofErr w:type="spellEnd"/>
      <w:r>
        <w:t xml:space="preserve"> </w:t>
      </w:r>
      <w:proofErr w:type="spellStart"/>
      <w:r>
        <w:t>билиндирерде</w:t>
      </w:r>
      <w:proofErr w:type="spellEnd"/>
      <w:r>
        <w:t xml:space="preserve">, </w:t>
      </w:r>
      <w:proofErr w:type="spellStart"/>
      <w:r>
        <w:t>методиктиг</w:t>
      </w:r>
      <w:proofErr w:type="spellEnd"/>
      <w:r>
        <w:t xml:space="preserve"> </w:t>
      </w:r>
      <w:proofErr w:type="spellStart"/>
      <w:r>
        <w:t>аргаларны</w:t>
      </w:r>
      <w:proofErr w:type="spellEnd"/>
      <w:r>
        <w:t xml:space="preserve"> </w:t>
      </w:r>
      <w:proofErr w:type="spellStart"/>
      <w:r>
        <w:t>башкынын</w:t>
      </w:r>
      <w:proofErr w:type="spellEnd"/>
      <w:r>
        <w:t xml:space="preserve"> </w:t>
      </w:r>
      <w:proofErr w:type="spellStart"/>
      <w:r>
        <w:t>тодаргай</w:t>
      </w:r>
      <w:proofErr w:type="spellEnd"/>
      <w:r>
        <w:t xml:space="preserve"> </w:t>
      </w:r>
      <w:proofErr w:type="spellStart"/>
      <w:r>
        <w:t>шилип</w:t>
      </w:r>
      <w:proofErr w:type="spellEnd"/>
      <w:r>
        <w:t xml:space="preserve"> </w:t>
      </w:r>
      <w:proofErr w:type="spellStart"/>
      <w:r>
        <w:t>алыры</w:t>
      </w:r>
      <w:proofErr w:type="spellEnd"/>
      <w:r>
        <w:t xml:space="preserve"> </w:t>
      </w:r>
      <w:proofErr w:type="spellStart"/>
      <w:r>
        <w:t>чугула</w:t>
      </w:r>
      <w:proofErr w:type="spellEnd"/>
      <w:r>
        <w:t xml:space="preserve">. </w:t>
      </w:r>
      <w:proofErr w:type="spellStart"/>
      <w:r>
        <w:t>Чечен</w:t>
      </w:r>
      <w:proofErr w:type="spellEnd"/>
      <w:r>
        <w:t xml:space="preserve"> </w:t>
      </w:r>
      <w:proofErr w:type="spellStart"/>
      <w:r>
        <w:t>чогаал</w:t>
      </w:r>
      <w:proofErr w:type="spellEnd"/>
      <w:r>
        <w:t xml:space="preserve"> </w:t>
      </w:r>
      <w:proofErr w:type="spellStart"/>
      <w:r>
        <w:t>сайгарылгазынын</w:t>
      </w:r>
      <w:proofErr w:type="spellEnd"/>
      <w:r>
        <w:t xml:space="preserve"> </w:t>
      </w:r>
      <w:proofErr w:type="spellStart"/>
      <w:r>
        <w:t>уезинде</w:t>
      </w:r>
      <w:proofErr w:type="spellEnd"/>
      <w:r>
        <w:t xml:space="preserve"> </w:t>
      </w:r>
      <w:proofErr w:type="spellStart"/>
      <w:r>
        <w:t>созуглелдин</w:t>
      </w:r>
      <w:proofErr w:type="spellEnd"/>
      <w:r>
        <w:t xml:space="preserve"> </w:t>
      </w:r>
      <w:proofErr w:type="spellStart"/>
      <w:r>
        <w:t>чугле</w:t>
      </w:r>
      <w:proofErr w:type="spellEnd"/>
      <w:r>
        <w:t xml:space="preserve"> </w:t>
      </w:r>
      <w:proofErr w:type="spellStart"/>
      <w:r>
        <w:t>сюжедин</w:t>
      </w:r>
      <w:proofErr w:type="spellEnd"/>
      <w:r>
        <w:t xml:space="preserve">, </w:t>
      </w:r>
      <w:proofErr w:type="spellStart"/>
      <w:r>
        <w:t>ында</w:t>
      </w:r>
      <w:proofErr w:type="spellEnd"/>
      <w:r>
        <w:t xml:space="preserve"> </w:t>
      </w:r>
      <w:proofErr w:type="spellStart"/>
      <w:r>
        <w:t>кирген</w:t>
      </w:r>
      <w:proofErr w:type="spellEnd"/>
      <w:r>
        <w:t xml:space="preserve"> </w:t>
      </w:r>
      <w:proofErr w:type="spellStart"/>
      <w:r>
        <w:t>барымдаалыг</w:t>
      </w:r>
      <w:proofErr w:type="spellEnd"/>
      <w:r>
        <w:t xml:space="preserve"> </w:t>
      </w:r>
      <w:proofErr w:type="spellStart"/>
      <w:r>
        <w:t>дыннадыгларны</w:t>
      </w:r>
      <w:proofErr w:type="spellEnd"/>
      <w:r>
        <w:t xml:space="preserve"> </w:t>
      </w:r>
      <w:proofErr w:type="spellStart"/>
      <w:r>
        <w:t>чугула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коор</w:t>
      </w:r>
      <w:proofErr w:type="spellEnd"/>
      <w:r>
        <w:t xml:space="preserve">, </w:t>
      </w:r>
      <w:proofErr w:type="spellStart"/>
      <w:r>
        <w:t>чангыс</w:t>
      </w:r>
      <w:proofErr w:type="spellEnd"/>
      <w:r>
        <w:t xml:space="preserve"> </w:t>
      </w:r>
      <w:proofErr w:type="spellStart"/>
      <w:r>
        <w:t>талалаан</w:t>
      </w:r>
      <w:proofErr w:type="spellEnd"/>
      <w:r>
        <w:t xml:space="preserve"> </w:t>
      </w:r>
      <w:proofErr w:type="spellStart"/>
      <w:r>
        <w:t>чорукту</w:t>
      </w:r>
      <w:proofErr w:type="spellEnd"/>
      <w:r>
        <w:t xml:space="preserve"> база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дамчыштыр</w:t>
      </w:r>
      <w:proofErr w:type="spellEnd"/>
      <w:r>
        <w:t xml:space="preserve"> </w:t>
      </w:r>
      <w:proofErr w:type="spellStart"/>
      <w:r>
        <w:t>илерээн</w:t>
      </w:r>
      <w:proofErr w:type="spellEnd"/>
      <w:r>
        <w:t xml:space="preserve"> </w:t>
      </w:r>
      <w:proofErr w:type="spellStart"/>
      <w:r>
        <w:t>билиглер</w:t>
      </w:r>
      <w:proofErr w:type="spellEnd"/>
      <w:r>
        <w:t xml:space="preserve">-биле </w:t>
      </w:r>
      <w:proofErr w:type="spellStart"/>
      <w:r>
        <w:t>кызыгаарлаттынарын</w:t>
      </w:r>
      <w:proofErr w:type="spellEnd"/>
      <w:r>
        <w:t xml:space="preserve"> </w:t>
      </w:r>
      <w:proofErr w:type="spellStart"/>
      <w:r>
        <w:t>болдурбас</w:t>
      </w:r>
      <w:proofErr w:type="spellEnd"/>
      <w:r>
        <w:t xml:space="preserve">. </w:t>
      </w:r>
      <w:proofErr w:type="spellStart"/>
      <w:r>
        <w:t>Амгы</w:t>
      </w:r>
      <w:proofErr w:type="spellEnd"/>
      <w:r>
        <w:t xml:space="preserve"> </w:t>
      </w:r>
      <w:proofErr w:type="spellStart"/>
      <w:r>
        <w:t>методиканын</w:t>
      </w:r>
      <w:proofErr w:type="spellEnd"/>
      <w:r>
        <w:t xml:space="preserve"> кол </w:t>
      </w:r>
      <w:proofErr w:type="spellStart"/>
      <w:r>
        <w:t>негелдези</w:t>
      </w:r>
      <w:proofErr w:type="spellEnd"/>
      <w:r>
        <w:t xml:space="preserve"> </w:t>
      </w:r>
      <w:proofErr w:type="spellStart"/>
      <w:r>
        <w:t>эгелеп</w:t>
      </w:r>
      <w:proofErr w:type="spellEnd"/>
      <w:r>
        <w:t xml:space="preserve"> </w:t>
      </w:r>
      <w:proofErr w:type="spellStart"/>
      <w:r>
        <w:t>чоруур</w:t>
      </w:r>
      <w:proofErr w:type="spellEnd"/>
      <w:r>
        <w:t xml:space="preserve"> </w:t>
      </w:r>
      <w:proofErr w:type="spellStart"/>
      <w:r>
        <w:t>аныяк</w:t>
      </w:r>
      <w:proofErr w:type="spellEnd"/>
      <w:r>
        <w:t xml:space="preserve"> </w:t>
      </w:r>
      <w:proofErr w:type="spellStart"/>
      <w:r>
        <w:t>номчукчунун</w:t>
      </w:r>
      <w:proofErr w:type="spellEnd"/>
      <w:r>
        <w:t xml:space="preserve"> </w:t>
      </w:r>
      <w:proofErr w:type="spellStart"/>
      <w:r>
        <w:t>кичээнгейин</w:t>
      </w:r>
      <w:proofErr w:type="spellEnd"/>
      <w:r>
        <w:t xml:space="preserve"> </w:t>
      </w:r>
      <w:proofErr w:type="spellStart"/>
      <w:r>
        <w:t>чечен</w:t>
      </w:r>
      <w:proofErr w:type="spellEnd"/>
      <w:r>
        <w:t xml:space="preserve"> </w:t>
      </w:r>
      <w:proofErr w:type="spellStart"/>
      <w:r>
        <w:t>чогаалдын</w:t>
      </w:r>
      <w:proofErr w:type="spellEnd"/>
      <w:r>
        <w:t xml:space="preserve"> </w:t>
      </w:r>
      <w:proofErr w:type="spellStart"/>
      <w:r>
        <w:t>эстетиктиг</w:t>
      </w:r>
      <w:proofErr w:type="spellEnd"/>
      <w:r>
        <w:t xml:space="preserve"> </w:t>
      </w:r>
      <w:proofErr w:type="spellStart"/>
      <w:r>
        <w:t>будужу</w:t>
      </w:r>
      <w:proofErr w:type="spellEnd"/>
      <w:r>
        <w:t xml:space="preserve">, </w:t>
      </w:r>
      <w:proofErr w:type="spellStart"/>
      <w:r>
        <w:t>ында</w:t>
      </w:r>
      <w:proofErr w:type="spellEnd"/>
      <w:r>
        <w:t xml:space="preserve"> </w:t>
      </w:r>
      <w:proofErr w:type="spellStart"/>
      <w:r>
        <w:t>тургустунган</w:t>
      </w:r>
      <w:proofErr w:type="spellEnd"/>
      <w:r>
        <w:t xml:space="preserve"> мораль </w:t>
      </w:r>
      <w:proofErr w:type="spellStart"/>
      <w:r>
        <w:t>этиктик</w:t>
      </w:r>
      <w:proofErr w:type="spellEnd"/>
      <w:r>
        <w:t xml:space="preserve"> </w:t>
      </w:r>
      <w:proofErr w:type="spellStart"/>
      <w:r>
        <w:t>болуулушуннар</w:t>
      </w:r>
      <w:proofErr w:type="spellEnd"/>
      <w:r>
        <w:t xml:space="preserve">; </w:t>
      </w:r>
      <w:proofErr w:type="spellStart"/>
      <w:r>
        <w:t>чогаалчынын</w:t>
      </w:r>
      <w:proofErr w:type="spellEnd"/>
      <w:r>
        <w:t xml:space="preserve"> </w:t>
      </w:r>
      <w:proofErr w:type="spellStart"/>
      <w:r>
        <w:t>долгандыр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 </w:t>
      </w:r>
      <w:proofErr w:type="spellStart"/>
      <w:r>
        <w:t>хурээлелге</w:t>
      </w:r>
      <w:proofErr w:type="spellEnd"/>
      <w:r>
        <w:t xml:space="preserve"> </w:t>
      </w:r>
      <w:proofErr w:type="spellStart"/>
      <w:r>
        <w:t>хамаарылгазы</w:t>
      </w:r>
      <w:proofErr w:type="spellEnd"/>
      <w:r>
        <w:t xml:space="preserve">, </w:t>
      </w:r>
      <w:proofErr w:type="spellStart"/>
      <w:r>
        <w:t>коруш-туружу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дувуредип</w:t>
      </w:r>
      <w:proofErr w:type="spellEnd"/>
      <w:r>
        <w:t xml:space="preserve"> </w:t>
      </w:r>
      <w:proofErr w:type="spellStart"/>
      <w:r>
        <w:t>чоруур</w:t>
      </w:r>
      <w:proofErr w:type="spellEnd"/>
      <w:r>
        <w:t xml:space="preserve"> </w:t>
      </w:r>
      <w:proofErr w:type="spellStart"/>
      <w:r>
        <w:t>унелелдиг</w:t>
      </w:r>
      <w:proofErr w:type="spellEnd"/>
      <w:r>
        <w:t xml:space="preserve"> </w:t>
      </w:r>
      <w:proofErr w:type="spellStart"/>
      <w:r>
        <w:t>угланыышкыннар</w:t>
      </w:r>
      <w:proofErr w:type="spellEnd"/>
      <w:r>
        <w:t xml:space="preserve">, </w:t>
      </w:r>
      <w:proofErr w:type="spellStart"/>
      <w:r>
        <w:t>чанчыл</w:t>
      </w:r>
      <w:proofErr w:type="spellEnd"/>
      <w:r>
        <w:t xml:space="preserve"> </w:t>
      </w:r>
      <w:proofErr w:type="spellStart"/>
      <w:r>
        <w:t>созуглелдер</w:t>
      </w:r>
      <w:proofErr w:type="spellEnd"/>
      <w:r>
        <w:t xml:space="preserve"> </w:t>
      </w:r>
      <w:proofErr w:type="spellStart"/>
      <w:r>
        <w:t>айтырыглары</w:t>
      </w:r>
      <w:proofErr w:type="spellEnd"/>
      <w:r>
        <w:t xml:space="preserve"> база </w:t>
      </w:r>
      <w:proofErr w:type="spellStart"/>
      <w:r>
        <w:t>чогаал</w:t>
      </w:r>
      <w:proofErr w:type="spellEnd"/>
      <w:r>
        <w:t xml:space="preserve"> </w:t>
      </w:r>
      <w:proofErr w:type="spellStart"/>
      <w:r>
        <w:t>сайгарылгазынга</w:t>
      </w:r>
      <w:proofErr w:type="spellEnd"/>
      <w:r>
        <w:t xml:space="preserve"> </w:t>
      </w:r>
      <w:proofErr w:type="spellStart"/>
      <w:r>
        <w:t>хамаарышкан</w:t>
      </w:r>
      <w:proofErr w:type="spellEnd"/>
      <w:r>
        <w:t xml:space="preserve"> </w:t>
      </w:r>
      <w:proofErr w:type="spellStart"/>
      <w:r>
        <w:t>оске-даа</w:t>
      </w:r>
      <w:proofErr w:type="spellEnd"/>
      <w:r>
        <w:t xml:space="preserve"> </w:t>
      </w:r>
      <w:proofErr w:type="spellStart"/>
      <w:r>
        <w:t>айтырыглар</w:t>
      </w:r>
      <w:proofErr w:type="spellEnd"/>
      <w:r>
        <w:t xml:space="preserve"> Хаара </w:t>
      </w:r>
      <w:proofErr w:type="spellStart"/>
      <w:r>
        <w:t>туткан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 </w:t>
      </w:r>
      <w:proofErr w:type="spellStart"/>
      <w:r>
        <w:t>ужурлуг</w:t>
      </w:r>
      <w:proofErr w:type="spellEnd"/>
      <w:r>
        <w:t>.</w:t>
      </w:r>
    </w:p>
    <w:p w:rsidR="003C5B43" w:rsidRDefault="006768AB" w:rsidP="006768AB">
      <w:pPr>
        <w:pStyle w:val="a3"/>
        <w:spacing w:beforeAutospacing="0" w:after="0" w:afterAutospacing="0"/>
        <w:ind w:right="-739"/>
      </w:pPr>
      <w:r>
        <w:rPr>
          <w:rFonts w:asciiTheme="minorHAnsi" w:eastAsia="Calibri" w:hAnsiTheme="minorHAnsi" w:cstheme="minorBidi"/>
          <w:b/>
          <w:color w:val="000000"/>
          <w:lang w:eastAsia="en-US"/>
        </w:rPr>
        <w:t xml:space="preserve">                                                                 </w:t>
      </w:r>
      <w:proofErr w:type="spellStart"/>
      <w:r w:rsidR="003C5B43">
        <w:t>Программанын</w:t>
      </w:r>
      <w:proofErr w:type="spellEnd"/>
      <w:r w:rsidR="003C5B43">
        <w:t xml:space="preserve"> </w:t>
      </w:r>
      <w:proofErr w:type="spellStart"/>
      <w:r w:rsidR="003C5B43">
        <w:t>допчузу</w:t>
      </w:r>
      <w:proofErr w:type="spellEnd"/>
      <w:r w:rsidR="003C5B43">
        <w:t>.</w:t>
      </w:r>
    </w:p>
    <w:p w:rsidR="003C5B43" w:rsidRDefault="003C5B43" w:rsidP="003C5B43">
      <w:pPr>
        <w:pStyle w:val="a3"/>
        <w:spacing w:beforeAutospacing="0" w:after="0" w:afterAutospacing="0"/>
        <w:ind w:right="-1094"/>
      </w:pPr>
      <w:r>
        <w:t xml:space="preserve">Эге </w:t>
      </w:r>
      <w:proofErr w:type="spellStart"/>
      <w:r>
        <w:t>школага</w:t>
      </w:r>
      <w:proofErr w:type="spellEnd"/>
      <w:r>
        <w:t xml:space="preserve"> </w:t>
      </w:r>
      <w:proofErr w:type="spellStart"/>
      <w:r>
        <w:t>чечен</w:t>
      </w:r>
      <w:proofErr w:type="spellEnd"/>
      <w:r>
        <w:t xml:space="preserve"> </w:t>
      </w:r>
      <w:proofErr w:type="spellStart"/>
      <w:r>
        <w:t>чогаал</w:t>
      </w:r>
      <w:proofErr w:type="spellEnd"/>
      <w:r>
        <w:t xml:space="preserve"> </w:t>
      </w:r>
      <w:proofErr w:type="spellStart"/>
      <w:r>
        <w:t>номчулгазынын</w:t>
      </w:r>
      <w:proofErr w:type="spellEnd"/>
      <w:r>
        <w:t xml:space="preserve"> </w:t>
      </w:r>
      <w:proofErr w:type="spellStart"/>
      <w:r>
        <w:t>программазы</w:t>
      </w:r>
      <w:proofErr w:type="spellEnd"/>
      <w:r>
        <w:t xml:space="preserve"> </w:t>
      </w:r>
      <w:proofErr w:type="spellStart"/>
      <w:r>
        <w:t>чечен</w:t>
      </w:r>
      <w:proofErr w:type="spellEnd"/>
      <w:r>
        <w:t xml:space="preserve"> </w:t>
      </w:r>
      <w:proofErr w:type="spellStart"/>
      <w:r>
        <w:t>эстетиктиг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литература </w:t>
      </w:r>
      <w:proofErr w:type="spellStart"/>
      <w:r>
        <w:t>шинчилелдиг</w:t>
      </w:r>
      <w:proofErr w:type="spellEnd"/>
      <w:r>
        <w:t xml:space="preserve"> </w:t>
      </w:r>
      <w:proofErr w:type="spellStart"/>
      <w:r>
        <w:t>принциптерге</w:t>
      </w:r>
      <w:proofErr w:type="spellEnd"/>
      <w:r>
        <w:t xml:space="preserve"> </w:t>
      </w:r>
      <w:proofErr w:type="spellStart"/>
      <w:r>
        <w:t>ундезилеттингеш</w:t>
      </w:r>
      <w:proofErr w:type="spellEnd"/>
      <w:r>
        <w:t xml:space="preserve"> «</w:t>
      </w:r>
      <w:proofErr w:type="spellStart"/>
      <w:r>
        <w:t>Литературлуг</w:t>
      </w:r>
      <w:proofErr w:type="spellEnd"/>
      <w:r>
        <w:t xml:space="preserve"> </w:t>
      </w:r>
      <w:proofErr w:type="spellStart"/>
      <w:r>
        <w:t>номчулга</w:t>
      </w:r>
      <w:proofErr w:type="spellEnd"/>
      <w:r>
        <w:t xml:space="preserve">» </w:t>
      </w:r>
      <w:proofErr w:type="spellStart"/>
      <w:r>
        <w:t>номнарынын</w:t>
      </w:r>
      <w:proofErr w:type="spellEnd"/>
      <w:r>
        <w:t xml:space="preserve"> </w:t>
      </w:r>
      <w:proofErr w:type="spellStart"/>
      <w:r>
        <w:t>тургузуун</w:t>
      </w:r>
      <w:proofErr w:type="spellEnd"/>
    </w:p>
    <w:p w:rsidR="003C5B43" w:rsidRDefault="003C5B43" w:rsidP="003C5B43">
      <w:pPr>
        <w:pStyle w:val="a3"/>
        <w:spacing w:beforeAutospacing="0" w:after="0" w:afterAutospacing="0"/>
        <w:ind w:right="-1094"/>
      </w:pPr>
      <w:proofErr w:type="spellStart"/>
      <w:proofErr w:type="gramStart"/>
      <w:r>
        <w:t>болгаш</w:t>
      </w:r>
      <w:proofErr w:type="spellEnd"/>
      <w:proofErr w:type="gramEnd"/>
      <w:r>
        <w:t xml:space="preserve"> </w:t>
      </w:r>
      <w:proofErr w:type="spellStart"/>
      <w:r>
        <w:t>утказын</w:t>
      </w:r>
      <w:proofErr w:type="spellEnd"/>
      <w:r>
        <w:t xml:space="preserve"> </w:t>
      </w:r>
      <w:proofErr w:type="spellStart"/>
      <w:r>
        <w:t>тодарадыр</w:t>
      </w:r>
      <w:proofErr w:type="spellEnd"/>
      <w:r>
        <w:t xml:space="preserve">. </w:t>
      </w:r>
      <w:proofErr w:type="spellStart"/>
      <w:r>
        <w:t>Оон</w:t>
      </w:r>
      <w:proofErr w:type="spellEnd"/>
      <w:r>
        <w:t xml:space="preserve"> </w:t>
      </w:r>
      <w:proofErr w:type="spellStart"/>
      <w:r>
        <w:t>ангыда</w:t>
      </w:r>
      <w:proofErr w:type="spellEnd"/>
      <w:r>
        <w:t xml:space="preserve"> программа </w:t>
      </w:r>
      <w:proofErr w:type="spellStart"/>
      <w:r>
        <w:t>уругларнын</w:t>
      </w:r>
      <w:proofErr w:type="spellEnd"/>
      <w:r>
        <w:t xml:space="preserve"> </w:t>
      </w:r>
      <w:proofErr w:type="spellStart"/>
      <w:r>
        <w:t>номчулгага</w:t>
      </w:r>
      <w:proofErr w:type="spellEnd"/>
      <w:r>
        <w:t xml:space="preserve"> </w:t>
      </w:r>
      <w:proofErr w:type="spellStart"/>
      <w:r>
        <w:t>хамаарышкан</w:t>
      </w:r>
      <w:proofErr w:type="spellEnd"/>
    </w:p>
    <w:p w:rsidR="003C5B43" w:rsidRDefault="003C5B43" w:rsidP="003C5B43">
      <w:pPr>
        <w:pStyle w:val="a3"/>
        <w:spacing w:beforeAutospacing="0" w:after="0" w:afterAutospacing="0"/>
        <w:ind w:right="-1094"/>
      </w:pPr>
      <w:r>
        <w:t xml:space="preserve"> </w:t>
      </w:r>
      <w:proofErr w:type="spellStart"/>
      <w:proofErr w:type="gramStart"/>
      <w:r>
        <w:t>билиинин</w:t>
      </w:r>
      <w:proofErr w:type="spellEnd"/>
      <w:proofErr w:type="gramEnd"/>
      <w:r>
        <w:t xml:space="preserve"> </w:t>
      </w:r>
      <w:proofErr w:type="spellStart"/>
      <w:r>
        <w:t>деннелин</w:t>
      </w:r>
      <w:proofErr w:type="spellEnd"/>
      <w:r>
        <w:t xml:space="preserve">, </w:t>
      </w:r>
      <w:proofErr w:type="spellStart"/>
      <w:r>
        <w:t>номчулганын</w:t>
      </w:r>
      <w:proofErr w:type="spellEnd"/>
      <w:r>
        <w:t xml:space="preserve"> </w:t>
      </w:r>
      <w:proofErr w:type="spellStart"/>
      <w:r>
        <w:t>сорулгазын</w:t>
      </w:r>
      <w:proofErr w:type="spellEnd"/>
      <w:r>
        <w:t xml:space="preserve">, </w:t>
      </w:r>
      <w:proofErr w:type="spellStart"/>
      <w:r>
        <w:t>ооредиринин</w:t>
      </w:r>
      <w:proofErr w:type="spellEnd"/>
      <w:r>
        <w:t xml:space="preserve"> </w:t>
      </w:r>
      <w:proofErr w:type="spellStart"/>
      <w:r>
        <w:t>чамдык</w:t>
      </w:r>
      <w:proofErr w:type="spellEnd"/>
      <w:r>
        <w:t xml:space="preserve"> </w:t>
      </w:r>
      <w:proofErr w:type="spellStart"/>
      <w:r>
        <w:t>аргаларын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Литературлуг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номчулга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эртеминде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дараазында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эгелер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кирген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: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Экии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литературлуг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номчулга»-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Улустун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аас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чогаалынын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биче хевири»-3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Ооренип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оорен»-4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Чылдын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уелери»-4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кылган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ажыл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элеп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читпес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алдар»-3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Хоктуг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ужуралдар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хоглуг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болуушкуннар»-3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Бойдустун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чажыттары»-3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Чылдын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уелери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Ак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харлыг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кыжым»-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Бойдуска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хумагалыг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болуулу»-3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Авторлуг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тоолдар»-5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Торээн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чуртум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камгалакчылары»-3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«Улус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аразындан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чымчак»-3шак,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Чылдын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уелери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Хоглуг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чазым»-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Улустун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аас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чогаалы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Тоолдар»-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Бистин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бичии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оннуктеривис»-3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Тоогу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болгаш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тоолчургу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чугаалар»-3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Ойнаксанчыг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оюннарым»-3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,«Кижи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болуру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чажындан»-3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Оске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чоннарнын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аас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чогаалы»-2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Чоннум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чаагай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езу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чанчылдары»-3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Чылдын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уелери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чараш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чайым»-4.</w:t>
      </w:r>
    </w:p>
    <w:p w:rsidR="003C5B43" w:rsidRDefault="003C5B43" w:rsidP="003C5B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Байырлалдар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болгаш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тураскаалдыг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хуннерге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хамаарыштыр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мындыг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эгелер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кирген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: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Шолалатканым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Ийи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алышкы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Ием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холу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Ававыс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чокта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«Ава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созун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дыннаваска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Улустун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аас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чогаалынын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биче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хевирлери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тывызыктыр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тоолдар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улегер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домактар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дурген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чугаалар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тоолчургу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болгаш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тоогу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чугаалар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бар. </w:t>
      </w:r>
    </w:p>
    <w:p w:rsidR="003C5B43" w:rsidRDefault="003C5B43" w:rsidP="003C5B43">
      <w:pPr>
        <w:shd w:val="clear" w:color="auto" w:fill="FFFFFF"/>
        <w:spacing w:before="90" w:after="9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Номчулга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программазы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кезектен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тургустунган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3C5B43" w:rsidRDefault="003C5B43" w:rsidP="003C5B43">
      <w:pPr>
        <w:shd w:val="clear" w:color="auto" w:fill="FFFFFF"/>
        <w:spacing w:before="90" w:after="9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Номчулганын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тематиказы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Класстан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дашкаар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номчулга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Номчулгага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чанчылдар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Созуглел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-биле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ажылдаарынын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хевирлери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Чогаалдарнын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хевирлери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-биле практика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кырынга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таныжылга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Бистин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проектилеривис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обучения.</w:t>
      </w:r>
    </w:p>
    <w:p w:rsidR="003C5B43" w:rsidRDefault="003C5B43" w:rsidP="003C5B43">
      <w:pPr>
        <w:shd w:val="clear" w:color="auto" w:fill="FFFFFF"/>
        <w:spacing w:before="90" w:after="9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3-ку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класска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2-ги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класска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кылып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турган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ажылдарны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улам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нарыыдатпышаан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уламчылаар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Литературлуг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номчулга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эртемни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ооредиринин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кол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сорулгазы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торээн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дылынга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медерелдиг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шын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аянныг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номчуп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билир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кылдыр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чанчыктырарда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угаап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бодаар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чанчылдарын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оттуруп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сайзыратпышаан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бот-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номчулга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дуржулгазынга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даянып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номчукчу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болур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эргезин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хевирлээр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Будун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чылда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- 68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Неделяда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улдунда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 18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улдунда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  - 14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улдунда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 20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улдун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 16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B43" w:rsidRDefault="003C5B43" w:rsidP="003C5B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ED406F" w:rsidRDefault="00ED406F" w:rsidP="00ED406F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ED406F" w:rsidRDefault="00ED406F" w:rsidP="00ED406F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ED406F" w:rsidRDefault="00ED406F" w:rsidP="00ED406F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ED406F" w:rsidRDefault="00ED406F" w:rsidP="00ED406F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6768AB" w:rsidRDefault="006768AB" w:rsidP="00ED406F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6768AB" w:rsidRDefault="006768AB" w:rsidP="00ED406F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6768AB" w:rsidRDefault="006768AB" w:rsidP="00ED406F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6768AB" w:rsidRDefault="006768AB" w:rsidP="00ED406F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6768AB" w:rsidRDefault="006768AB" w:rsidP="00ED406F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6768AB" w:rsidRDefault="006768AB" w:rsidP="00ED406F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6768AB" w:rsidRDefault="006768AB" w:rsidP="00ED406F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6768AB" w:rsidRDefault="006768AB" w:rsidP="00ED406F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6768AB" w:rsidRDefault="006768AB" w:rsidP="00ED406F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ED406F" w:rsidRPr="00F34CE1" w:rsidRDefault="00ED406F" w:rsidP="00ED406F">
      <w:pPr>
        <w:spacing w:after="150" w:line="312" w:lineRule="auto"/>
        <w:jc w:val="center"/>
        <w:rPr>
          <w:rFonts w:ascii="Times New Roman" w:eastAsia="Times New Roman" w:hAnsi="Times New Roman"/>
          <w:color w:val="0A0A0A"/>
          <w:lang w:eastAsia="ru-RU"/>
        </w:rPr>
      </w:pPr>
      <w:r w:rsidRPr="00BD0B95">
        <w:rPr>
          <w:rFonts w:ascii="Times New Roman" w:eastAsia="Times New Roman" w:hAnsi="Times New Roman"/>
          <w:b/>
          <w:bCs/>
          <w:color w:val="0A0A0A"/>
          <w:lang w:eastAsia="ru-RU"/>
        </w:rPr>
        <w:lastRenderedPageBreak/>
        <w:t xml:space="preserve">3-кү </w:t>
      </w:r>
      <w:proofErr w:type="spellStart"/>
      <w:r w:rsidRPr="00BD0B95">
        <w:rPr>
          <w:rFonts w:ascii="Times New Roman" w:eastAsia="Times New Roman" w:hAnsi="Times New Roman"/>
          <w:b/>
          <w:bCs/>
          <w:color w:val="0A0A0A"/>
          <w:lang w:eastAsia="ru-RU"/>
        </w:rPr>
        <w:t>класска</w:t>
      </w:r>
      <w:proofErr w:type="spellEnd"/>
      <w:r w:rsidRPr="00BD0B95">
        <w:rPr>
          <w:rFonts w:ascii="Times New Roman" w:eastAsia="Times New Roman" w:hAnsi="Times New Roman"/>
          <w:b/>
          <w:bCs/>
          <w:color w:val="0A0A0A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b/>
          <w:bCs/>
          <w:color w:val="0A0A0A"/>
          <w:lang w:eastAsia="ru-RU"/>
        </w:rPr>
        <w:t>Литературлуг</w:t>
      </w:r>
      <w:proofErr w:type="spellEnd"/>
      <w:r>
        <w:rPr>
          <w:rFonts w:ascii="Times New Roman" w:eastAsia="Times New Roman" w:hAnsi="Times New Roman"/>
          <w:b/>
          <w:bCs/>
          <w:color w:val="0A0A0A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A0A0A"/>
          <w:lang w:eastAsia="ru-RU"/>
        </w:rPr>
        <w:t>номчулга</w:t>
      </w:r>
      <w:proofErr w:type="spellEnd"/>
      <w:r w:rsidRPr="00BD0B95">
        <w:rPr>
          <w:rFonts w:ascii="Times New Roman" w:eastAsia="Times New Roman" w:hAnsi="Times New Roman"/>
          <w:b/>
          <w:bCs/>
          <w:color w:val="0A0A0A"/>
          <w:lang w:eastAsia="ru-RU"/>
        </w:rPr>
        <w:t xml:space="preserve">» </w:t>
      </w:r>
      <w:proofErr w:type="spellStart"/>
      <w:r w:rsidRPr="00BD0B95">
        <w:rPr>
          <w:rFonts w:ascii="Times New Roman" w:eastAsia="Times New Roman" w:hAnsi="Times New Roman"/>
          <w:b/>
          <w:bCs/>
          <w:color w:val="0A0A0A"/>
          <w:lang w:eastAsia="ru-RU"/>
        </w:rPr>
        <w:t>эртеминге</w:t>
      </w:r>
      <w:proofErr w:type="spellEnd"/>
      <w:r w:rsidRPr="00BD0B95">
        <w:rPr>
          <w:rFonts w:ascii="Times New Roman" w:eastAsia="Times New Roman" w:hAnsi="Times New Roman"/>
          <w:b/>
          <w:bCs/>
          <w:color w:val="0A0A0A"/>
          <w:lang w:eastAsia="ru-RU"/>
        </w:rPr>
        <w:t xml:space="preserve"> календарь-</w:t>
      </w:r>
      <w:proofErr w:type="spellStart"/>
      <w:r w:rsidRPr="00BD0B95">
        <w:rPr>
          <w:rFonts w:ascii="Times New Roman" w:eastAsia="Times New Roman" w:hAnsi="Times New Roman"/>
          <w:b/>
          <w:bCs/>
          <w:color w:val="0A0A0A"/>
          <w:lang w:eastAsia="ru-RU"/>
        </w:rPr>
        <w:t>тематиктиг</w:t>
      </w:r>
      <w:proofErr w:type="spellEnd"/>
      <w:r w:rsidRPr="00BD0B95">
        <w:rPr>
          <w:rFonts w:ascii="Times New Roman" w:eastAsia="Times New Roman" w:hAnsi="Times New Roman"/>
          <w:b/>
          <w:bCs/>
          <w:color w:val="0A0A0A"/>
          <w:lang w:eastAsia="ru-RU"/>
        </w:rPr>
        <w:t xml:space="preserve"> план</w:t>
      </w:r>
    </w:p>
    <w:tbl>
      <w:tblPr>
        <w:tblpPr w:leftFromText="180" w:rightFromText="180" w:vertAnchor="text" w:horzAnchor="margin" w:tblpXSpec="center" w:tblpY="450"/>
        <w:tblOverlap w:val="never"/>
        <w:tblW w:w="10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953"/>
        <w:gridCol w:w="709"/>
        <w:gridCol w:w="709"/>
        <w:gridCol w:w="850"/>
        <w:gridCol w:w="2079"/>
      </w:tblGrid>
      <w:tr w:rsidR="00ED406F" w:rsidRPr="00274E05" w:rsidTr="00136D69">
        <w:tc>
          <w:tcPr>
            <w:tcW w:w="534" w:type="dxa"/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5953" w:type="dxa"/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E05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 xml:space="preserve">     </w:t>
            </w:r>
            <w:proofErr w:type="spellStart"/>
            <w:r w:rsidRPr="00274E05">
              <w:rPr>
                <w:rFonts w:ascii="Times New Roman" w:hAnsi="Times New Roman"/>
                <w:b/>
                <w:bCs/>
                <w:sz w:val="24"/>
                <w:szCs w:val="24"/>
              </w:rPr>
              <w:t>Кичээлдин</w:t>
            </w:r>
            <w:proofErr w:type="spellEnd"/>
          </w:p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E05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 xml:space="preserve">      </w:t>
            </w:r>
            <w:proofErr w:type="spellStart"/>
            <w:proofErr w:type="gramStart"/>
            <w:r w:rsidRPr="00274E05">
              <w:rPr>
                <w:rFonts w:ascii="Times New Roman" w:hAnsi="Times New Roman"/>
                <w:b/>
                <w:bCs/>
                <w:sz w:val="24"/>
                <w:szCs w:val="24"/>
              </w:rPr>
              <w:t>темазы</w:t>
            </w:r>
            <w:proofErr w:type="spellEnd"/>
            <w:proofErr w:type="gramEnd"/>
          </w:p>
        </w:tc>
        <w:tc>
          <w:tcPr>
            <w:tcW w:w="709" w:type="dxa"/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E05">
              <w:rPr>
                <w:rFonts w:ascii="Times New Roman" w:hAnsi="Times New Roman"/>
                <w:b/>
                <w:bCs/>
                <w:sz w:val="24"/>
                <w:szCs w:val="24"/>
              </w:rPr>
              <w:t>Ша-</w:t>
            </w:r>
          </w:p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274E05">
              <w:rPr>
                <w:rFonts w:ascii="Times New Roman" w:hAnsi="Times New Roman"/>
                <w:b/>
                <w:bCs/>
                <w:sz w:val="24"/>
                <w:szCs w:val="24"/>
              </w:rPr>
              <w:t>гы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ED406F" w:rsidRPr="00274E05" w:rsidRDefault="00ED406F" w:rsidP="00136D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4E05">
              <w:rPr>
                <w:rFonts w:ascii="Times New Roman" w:hAnsi="Times New Roman"/>
                <w:b/>
                <w:bCs/>
                <w:sz w:val="24"/>
                <w:szCs w:val="24"/>
              </w:rPr>
              <w:t>Хуусаазы</w:t>
            </w:r>
            <w:proofErr w:type="spellEnd"/>
            <w:r w:rsidRPr="00274E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left w:val="single" w:sz="4" w:space="0" w:color="auto"/>
            </w:tcBorders>
          </w:tcPr>
          <w:p w:rsidR="00ED406F" w:rsidRPr="00274E05" w:rsidRDefault="00ED406F" w:rsidP="00136D6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Онаалгазы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406F" w:rsidRPr="00274E05" w:rsidTr="00136D69">
        <w:trPr>
          <w:trHeight w:val="360"/>
        </w:trPr>
        <w:tc>
          <w:tcPr>
            <w:tcW w:w="534" w:type="dxa"/>
            <w:tcBorders>
              <w:bottom w:val="single" w:sz="4" w:space="0" w:color="auto"/>
            </w:tcBorders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274E05">
              <w:rPr>
                <w:rFonts w:ascii="Times New Roman" w:hAnsi="Times New Roman"/>
                <w:sz w:val="24"/>
                <w:szCs w:val="24"/>
              </w:rPr>
              <w:t>н-биле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E05">
              <w:rPr>
                <w:rFonts w:ascii="Times New Roman" w:hAnsi="Times New Roman"/>
                <w:sz w:val="24"/>
                <w:szCs w:val="24"/>
              </w:rPr>
              <w:t>Факт - биле</w:t>
            </w:r>
          </w:p>
        </w:tc>
        <w:tc>
          <w:tcPr>
            <w:tcW w:w="2079" w:type="dxa"/>
            <w:vMerge/>
            <w:tcBorders>
              <w:left w:val="single" w:sz="4" w:space="0" w:color="auto"/>
            </w:tcBorders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B6E" w:rsidRPr="00274E05" w:rsidTr="005A3617">
        <w:trPr>
          <w:trHeight w:val="180"/>
        </w:trPr>
        <w:tc>
          <w:tcPr>
            <w:tcW w:w="6487" w:type="dxa"/>
            <w:gridSpan w:val="2"/>
            <w:tcBorders>
              <w:top w:val="single" w:sz="4" w:space="0" w:color="auto"/>
            </w:tcBorders>
          </w:tcPr>
          <w:p w:rsidR="00955B6E" w:rsidRPr="00DF24F5" w:rsidRDefault="00955B6E" w:rsidP="00136D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Экии</w:t>
            </w:r>
            <w:proofErr w:type="spellEnd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, </w:t>
            </w: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Литературлуг</w:t>
            </w:r>
            <w:proofErr w:type="spellEnd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номчулга</w:t>
            </w:r>
            <w:proofErr w:type="spellEnd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!</w:t>
            </w:r>
          </w:p>
        </w:tc>
        <w:tc>
          <w:tcPr>
            <w:tcW w:w="709" w:type="dxa"/>
            <w:vMerge/>
          </w:tcPr>
          <w:p w:rsidR="00955B6E" w:rsidRPr="00274E05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5B6E" w:rsidRPr="00274E05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55B6E" w:rsidRPr="00274E05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5B6E" w:rsidRPr="00274E05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D69" w:rsidRPr="00274E05" w:rsidTr="00136D69">
        <w:trPr>
          <w:trHeight w:val="675"/>
        </w:trPr>
        <w:tc>
          <w:tcPr>
            <w:tcW w:w="534" w:type="dxa"/>
            <w:tcBorders>
              <w:bottom w:val="single" w:sz="4" w:space="0" w:color="auto"/>
            </w:tcBorders>
          </w:tcPr>
          <w:p w:rsidR="00136D69" w:rsidRPr="00274E05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136D69" w:rsidRPr="00274E05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Мɵɵрей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«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Угаанныглар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, </w:t>
            </w:r>
            <w:proofErr w:type="spellStart"/>
            <w:proofErr w:type="gram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сагынгырлар»Е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  <w:proofErr w:type="gram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Танова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Тыва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черге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йɵрээл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  <w:vMerge w:val="restart"/>
          </w:tcPr>
          <w:p w:rsidR="00136D69" w:rsidRPr="00274E05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136D69" w:rsidRPr="00274E05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36D69" w:rsidRPr="00274E05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D69" w:rsidRPr="00274E05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Тыва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чуртунга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чонунга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2-3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домак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-биле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йорээл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бижиир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55B6E" w:rsidRPr="00136D69" w:rsidTr="005A3617">
        <w:trPr>
          <w:trHeight w:val="330"/>
        </w:trPr>
        <w:tc>
          <w:tcPr>
            <w:tcW w:w="6487" w:type="dxa"/>
            <w:gridSpan w:val="2"/>
            <w:tcBorders>
              <w:top w:val="single" w:sz="4" w:space="0" w:color="auto"/>
            </w:tcBorders>
          </w:tcPr>
          <w:p w:rsidR="00955B6E" w:rsidRPr="00136D69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136D69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val="tt-RU" w:eastAsia="ru-RU"/>
              </w:rPr>
              <w:t>Улустуң аас чогаалының биче хевирлери</w:t>
            </w:r>
          </w:p>
        </w:tc>
        <w:tc>
          <w:tcPr>
            <w:tcW w:w="709" w:type="dxa"/>
            <w:vMerge/>
          </w:tcPr>
          <w:p w:rsidR="00955B6E" w:rsidRP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  <w:vMerge/>
          </w:tcPr>
          <w:p w:rsidR="00955B6E" w:rsidRP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55B6E" w:rsidRP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5B6E" w:rsidRPr="00136D69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ED406F" w:rsidRPr="00274E05" w:rsidTr="00136D69">
        <w:tc>
          <w:tcPr>
            <w:tcW w:w="534" w:type="dxa"/>
          </w:tcPr>
          <w:p w:rsid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Тывызыктар</w:t>
            </w:r>
            <w:proofErr w:type="spellEnd"/>
          </w:p>
        </w:tc>
        <w:tc>
          <w:tcPr>
            <w:tcW w:w="709" w:type="dxa"/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Ыяшта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оът-сиген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дугайында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5-5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тывызыктар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бижиир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ED406F" w:rsidRPr="00274E05" w:rsidTr="00136D69">
        <w:tc>
          <w:tcPr>
            <w:tcW w:w="534" w:type="dxa"/>
          </w:tcPr>
          <w:p w:rsid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953" w:type="dxa"/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Үлегер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домактар</w:t>
            </w:r>
            <w:proofErr w:type="spellEnd"/>
          </w:p>
        </w:tc>
        <w:tc>
          <w:tcPr>
            <w:tcW w:w="709" w:type="dxa"/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06F" w:rsidRPr="00274E05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Торел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кижилер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дугайында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3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улегер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домак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бижиир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136D69" w:rsidRPr="00ED406F" w:rsidTr="00136D69">
        <w:trPr>
          <w:trHeight w:val="750"/>
        </w:trPr>
        <w:tc>
          <w:tcPr>
            <w:tcW w:w="534" w:type="dxa"/>
            <w:tcBorders>
              <w:bottom w:val="single" w:sz="4" w:space="0" w:color="auto"/>
            </w:tcBorders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D406F">
              <w:rPr>
                <w:rFonts w:ascii="Times New Roman" w:eastAsia="Times New Roman" w:hAnsi="Times New Roman"/>
                <w:color w:val="0A0A0A"/>
                <w:lang w:val="tt-RU" w:eastAsia="ru-RU"/>
              </w:rPr>
              <w:t>Оюн үдээн чугаалар.   Узун-тыныш.</w:t>
            </w:r>
            <w:r w:rsidRPr="00ED406F">
              <w:rPr>
                <w:rFonts w:ascii="Times New Roman" w:eastAsia="Times New Roman" w:hAnsi="Times New Roman"/>
                <w:i/>
                <w:iCs/>
                <w:color w:val="0A0A0A"/>
                <w:lang w:val="tt-RU" w:eastAsia="ru-RU"/>
              </w:rPr>
              <w:t>Тест.</w:t>
            </w:r>
          </w:p>
        </w:tc>
        <w:tc>
          <w:tcPr>
            <w:tcW w:w="709" w:type="dxa"/>
            <w:vMerge w:val="restart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vMerge w:val="restart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Салаалар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-биле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ойнаар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оюннарнын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аттарын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бижиир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Дурумун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доктаадыр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55B6E" w:rsidRPr="00ED406F" w:rsidTr="005A3617">
        <w:trPr>
          <w:trHeight w:val="510"/>
        </w:trPr>
        <w:tc>
          <w:tcPr>
            <w:tcW w:w="6487" w:type="dxa"/>
            <w:gridSpan w:val="2"/>
            <w:tcBorders>
              <w:top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ϴɵренип ɵɵрен</w:t>
            </w:r>
          </w:p>
        </w:tc>
        <w:tc>
          <w:tcPr>
            <w:tcW w:w="709" w:type="dxa"/>
            <w:vMerge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  <w:vMerge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5B6E" w:rsidRPr="00BD0B95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D406F" w:rsidRPr="00ED406F" w:rsidTr="00136D69">
        <w:tc>
          <w:tcPr>
            <w:tcW w:w="534" w:type="dxa"/>
          </w:tcPr>
          <w:p w:rsid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953" w:type="dxa"/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D406F">
              <w:rPr>
                <w:rFonts w:ascii="Times New Roman" w:eastAsia="Times New Roman" w:hAnsi="Times New Roman"/>
                <w:color w:val="0A0A0A"/>
                <w:lang w:val="tt-RU" w:eastAsia="ru-RU"/>
              </w:rPr>
              <w:t>С.Сүрүң-оол. Аккырмаа биле ийи.</w:t>
            </w:r>
          </w:p>
        </w:tc>
        <w:tc>
          <w:tcPr>
            <w:tcW w:w="709" w:type="dxa"/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D0B9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Эдилелдин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ээзинде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» Ч.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Ондар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шулукту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доктаадыр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ED406F" w:rsidRPr="00ED406F" w:rsidTr="00136D69">
        <w:tc>
          <w:tcPr>
            <w:tcW w:w="534" w:type="dxa"/>
          </w:tcPr>
          <w:p w:rsid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953" w:type="dxa"/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Н.Носов.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Бодалга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бодааным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D0B9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Эдилелдин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ээзинде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» Ч.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Ондар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шулукту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доктаадыр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ED406F" w:rsidRPr="006C5526" w:rsidTr="00136D69">
        <w:tc>
          <w:tcPr>
            <w:tcW w:w="534" w:type="dxa"/>
          </w:tcPr>
          <w:p w:rsid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953" w:type="dxa"/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Е.Танова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Ийи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2.</w:t>
            </w:r>
          </w:p>
        </w:tc>
        <w:tc>
          <w:tcPr>
            <w:tcW w:w="709" w:type="dxa"/>
          </w:tcPr>
          <w:p w:rsidR="00ED406F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D406F">
              <w:rPr>
                <w:rFonts w:ascii="Times New Roman" w:eastAsia="Times New Roman" w:hAnsi="Times New Roman"/>
                <w:lang w:val="tt-RU" w:eastAsia="ru-RU"/>
              </w:rPr>
              <w:t>Кижилернин дузазынын дугайында кыска харылзаалыг чугаа тургузар.</w:t>
            </w:r>
          </w:p>
        </w:tc>
      </w:tr>
      <w:tr w:rsidR="00136D69" w:rsidRPr="00ED406F" w:rsidTr="00136D69">
        <w:trPr>
          <w:trHeight w:val="315"/>
        </w:trPr>
        <w:tc>
          <w:tcPr>
            <w:tcW w:w="534" w:type="dxa"/>
            <w:tcBorders>
              <w:bottom w:val="single" w:sz="4" w:space="0" w:color="auto"/>
            </w:tcBorders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Ч.Ондар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Эдилелдиң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ээзинде</w:t>
            </w:r>
            <w:proofErr w:type="spellEnd"/>
            <w:r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                 </w:t>
            </w:r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Класстан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proofErr w:type="gram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дашкаар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номчулга</w:t>
            </w:r>
            <w:proofErr w:type="spellEnd"/>
            <w:proofErr w:type="gram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М.Эргеп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Хараар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-Коля.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vMerge w:val="restart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955B6E" w:rsidRPr="00ED406F" w:rsidTr="005A3617">
        <w:trPr>
          <w:trHeight w:val="180"/>
        </w:trPr>
        <w:tc>
          <w:tcPr>
            <w:tcW w:w="6487" w:type="dxa"/>
            <w:gridSpan w:val="2"/>
            <w:tcBorders>
              <w:top w:val="single" w:sz="4" w:space="0" w:color="auto"/>
            </w:tcBorders>
          </w:tcPr>
          <w:p w:rsidR="00955B6E" w:rsidRPr="00136D69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136D69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val="tt-RU" w:eastAsia="ru-RU"/>
              </w:rPr>
              <w:t>Чылдың үелери. Тодуг-догаа күзүмейни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  <w:vMerge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ED406F" w:rsidRPr="00ED406F" w:rsidTr="00136D69">
        <w:tc>
          <w:tcPr>
            <w:tcW w:w="534" w:type="dxa"/>
          </w:tcPr>
          <w:p w:rsid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5953" w:type="dxa"/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D406F">
              <w:rPr>
                <w:rFonts w:ascii="Times New Roman" w:eastAsia="Times New Roman" w:hAnsi="Times New Roman"/>
                <w:color w:val="0A0A0A"/>
                <w:lang w:val="tt-RU" w:eastAsia="ru-RU"/>
              </w:rPr>
              <w:t>О. Саган-оол Күскү аргага.</w:t>
            </w:r>
          </w:p>
        </w:tc>
        <w:tc>
          <w:tcPr>
            <w:tcW w:w="709" w:type="dxa"/>
          </w:tcPr>
          <w:p w:rsidR="00ED406F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06F" w:rsidRPr="00ED406F" w:rsidRDefault="00ED406F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E4F16" w:rsidRPr="00ED406F" w:rsidTr="00136D69">
        <w:tc>
          <w:tcPr>
            <w:tcW w:w="534" w:type="dxa"/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5953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Э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Кечил-оол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Кайгамчыктыг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картошкам.</w:t>
            </w:r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Чурук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-биле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ажыл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. «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Алдын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күс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»</w:t>
            </w: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Шулукту доктаадыр</w:t>
            </w:r>
          </w:p>
        </w:tc>
      </w:tr>
      <w:tr w:rsidR="00136D69" w:rsidRPr="00ED406F" w:rsidTr="00136D69">
        <w:trPr>
          <w:trHeight w:val="390"/>
        </w:trPr>
        <w:tc>
          <w:tcPr>
            <w:tcW w:w="534" w:type="dxa"/>
            <w:tcBorders>
              <w:bottom w:val="single" w:sz="4" w:space="0" w:color="auto"/>
            </w:tcBorders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136D69" w:rsidRPr="00BD0B95" w:rsidRDefault="00136D69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Ч.Ондар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Кыштың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тыныжы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vMerge w:val="restart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Эпитет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деп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чул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?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Дурумун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шээжилээр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136D69" w:rsidRPr="00ED406F" w:rsidTr="00136D69">
        <w:trPr>
          <w:trHeight w:val="360"/>
        </w:trPr>
        <w:tc>
          <w:tcPr>
            <w:tcW w:w="534" w:type="dxa"/>
            <w:tcBorders>
              <w:top w:val="single" w:sz="4" w:space="0" w:color="auto"/>
            </w:tcBorders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136D69" w:rsidRPr="00BD0B95" w:rsidRDefault="00136D69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Класстан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дашкаар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номчулга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С.Сарыг-оол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Шончалай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  <w:vMerge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6D69" w:rsidRPr="00BD0B95" w:rsidRDefault="00136D69" w:rsidP="00136D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BD0B95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Эки</w:t>
            </w:r>
            <w:proofErr w:type="spellEnd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ылган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ажыл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элеп-читпес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алдар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E4F16" w:rsidRPr="00ED406F" w:rsidTr="00136D69">
        <w:tc>
          <w:tcPr>
            <w:tcW w:w="534" w:type="dxa"/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5953" w:type="dxa"/>
          </w:tcPr>
          <w:p w:rsidR="005E4F16" w:rsidRPr="00BD0B95" w:rsidRDefault="005E4F16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eastAsia="ru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Ю.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Кюнзегеш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Шартылаа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биле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кымыскаяк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О.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Сувакпит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 Арзылаң</w:t>
            </w:r>
            <w:r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биле пар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Шилип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алган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мергежилинин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дугайында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кыска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дыннадыг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5E4F16" w:rsidRPr="00ED406F" w:rsidTr="00136D69">
        <w:tc>
          <w:tcPr>
            <w:tcW w:w="534" w:type="dxa"/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5953" w:type="dxa"/>
          </w:tcPr>
          <w:p w:rsidR="005E4F16" w:rsidRPr="005E4F16" w:rsidRDefault="005E4F16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5E4F16">
              <w:rPr>
                <w:rFonts w:ascii="Times New Roman" w:eastAsia="Times New Roman" w:hAnsi="Times New Roman"/>
                <w:color w:val="0A0A0A"/>
                <w:lang w:val="tt-RU" w:eastAsia="ru-RU"/>
              </w:rPr>
              <w:t>Ю.Кюнзегеш. Ажыл.</w:t>
            </w:r>
            <w:r w:rsidRPr="005E4F16">
              <w:rPr>
                <w:rFonts w:ascii="Times New Roman" w:eastAsia="Times New Roman" w:hAnsi="Times New Roman"/>
                <w:i/>
                <w:iCs/>
                <w:color w:val="0A0A0A"/>
                <w:lang w:val="tt-RU" w:eastAsia="ru-RU"/>
              </w:rPr>
              <w:t xml:space="preserve"> Чогаадыг. </w:t>
            </w:r>
            <w:r w:rsidRPr="005E4F16">
              <w:rPr>
                <w:rFonts w:ascii="Times New Roman" w:eastAsia="Times New Roman" w:hAnsi="Times New Roman"/>
                <w:bCs/>
                <w:i/>
                <w:iCs/>
                <w:color w:val="0A0A0A"/>
                <w:lang w:val="tt-RU" w:eastAsia="ru-RU"/>
              </w:rPr>
              <w:t>Эки кылган ажыл – элеп-читпес алдар.</w:t>
            </w:r>
          </w:p>
        </w:tc>
        <w:tc>
          <w:tcPr>
            <w:tcW w:w="709" w:type="dxa"/>
          </w:tcPr>
          <w:p w:rsidR="005E4F16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ED406F" w:rsidTr="00136D69">
        <w:trPr>
          <w:trHeight w:val="345"/>
        </w:trPr>
        <w:tc>
          <w:tcPr>
            <w:tcW w:w="534" w:type="dxa"/>
            <w:tcBorders>
              <w:bottom w:val="single" w:sz="4" w:space="0" w:color="auto"/>
            </w:tcBorders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136D69" w:rsidRPr="005E4F16" w:rsidRDefault="00136D69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О.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Сувакпит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Салаалар</w:t>
            </w:r>
            <w:proofErr w:type="spellEnd"/>
            <w:r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6D69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3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строфадан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lastRenderedPageBreak/>
              <w:t>доктаадыр</w:t>
            </w:r>
            <w:proofErr w:type="spellEnd"/>
          </w:p>
        </w:tc>
      </w:tr>
      <w:tr w:rsidR="00955B6E" w:rsidRPr="00ED406F" w:rsidTr="005A3617">
        <w:trPr>
          <w:trHeight w:val="150"/>
        </w:trPr>
        <w:tc>
          <w:tcPr>
            <w:tcW w:w="6487" w:type="dxa"/>
            <w:gridSpan w:val="2"/>
            <w:tcBorders>
              <w:top w:val="single" w:sz="4" w:space="0" w:color="auto"/>
            </w:tcBorders>
          </w:tcPr>
          <w:p w:rsidR="00955B6E" w:rsidRPr="00BD0B95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lastRenderedPageBreak/>
              <w:t>Хɵктүг</w:t>
            </w:r>
            <w:proofErr w:type="spellEnd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ужуралдар</w:t>
            </w:r>
            <w:proofErr w:type="spellEnd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, </w:t>
            </w: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солун</w:t>
            </w:r>
            <w:proofErr w:type="spellEnd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болуушкуннар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5B6E" w:rsidRPr="00BD0B95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E4F16" w:rsidRPr="00ED406F" w:rsidTr="00136D69">
        <w:tc>
          <w:tcPr>
            <w:tcW w:w="534" w:type="dxa"/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16</w:t>
            </w:r>
          </w:p>
        </w:tc>
        <w:tc>
          <w:tcPr>
            <w:tcW w:w="5953" w:type="dxa"/>
          </w:tcPr>
          <w:p w:rsidR="005E4F16" w:rsidRPr="005E4F16" w:rsidRDefault="005E4F16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К-Э.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Кудажы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Мыйыт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5E4F16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E4F16" w:rsidRPr="00ED406F" w:rsidTr="00136D69">
        <w:tc>
          <w:tcPr>
            <w:tcW w:w="534" w:type="dxa"/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5953" w:type="dxa"/>
          </w:tcPr>
          <w:p w:rsidR="005E4F16" w:rsidRPr="005E4F16" w:rsidRDefault="005E4F16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5E4F16">
              <w:rPr>
                <w:rFonts w:ascii="Times New Roman" w:eastAsia="Times New Roman" w:hAnsi="Times New Roman"/>
                <w:color w:val="0A0A0A"/>
                <w:lang w:val="tt-RU" w:eastAsia="ru-RU"/>
              </w:rPr>
              <w:t>С.Сүрүң-оол. Ууттунмас тоорук.</w:t>
            </w:r>
            <w:r w:rsidRPr="005E4F16">
              <w:rPr>
                <w:rFonts w:ascii="Times New Roman" w:eastAsia="Times New Roman" w:hAnsi="Times New Roman"/>
                <w:i/>
                <w:iCs/>
                <w:lang w:val="tt-RU" w:eastAsia="ru-RU"/>
              </w:rPr>
              <w:t>Хыналда ажыл.</w:t>
            </w:r>
          </w:p>
        </w:tc>
        <w:tc>
          <w:tcPr>
            <w:tcW w:w="709" w:type="dxa"/>
          </w:tcPr>
          <w:p w:rsidR="005E4F16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proofErr w:type="gramStart"/>
            <w:r w:rsidRPr="00BD0B95">
              <w:rPr>
                <w:rFonts w:ascii="Times New Roman" w:eastAsia="Times New Roman" w:hAnsi="Times New Roman"/>
                <w:lang w:eastAsia="ru-RU"/>
              </w:rPr>
              <w:t>чечен</w:t>
            </w:r>
            <w:proofErr w:type="spellEnd"/>
            <w:proofErr w:type="gram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чугаанын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узундузунде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бойдус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чурумалын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шээжи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-биле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ооренир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5E4F16" w:rsidRPr="00ED406F" w:rsidTr="00136D69">
        <w:trPr>
          <w:trHeight w:val="315"/>
        </w:trPr>
        <w:tc>
          <w:tcPr>
            <w:tcW w:w="534" w:type="dxa"/>
            <w:tcBorders>
              <w:bottom w:val="single" w:sz="4" w:space="0" w:color="auto"/>
            </w:tcBorders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E4F16" w:rsidRPr="005E4F16" w:rsidRDefault="005E4F16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Класстан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дашкаар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номчулга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С.Пюрбю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proofErr w:type="gram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Шынаппайның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r w:rsidR="00136D69"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="00136D69"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чугаалары</w:t>
            </w:r>
            <w:proofErr w:type="spellEnd"/>
            <w:proofErr w:type="gramEnd"/>
            <w:r w:rsidR="00136D69"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4F16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955B6E" w:rsidRPr="00ED406F" w:rsidTr="005A3617">
        <w:trPr>
          <w:trHeight w:val="180"/>
        </w:trPr>
        <w:tc>
          <w:tcPr>
            <w:tcW w:w="6487" w:type="dxa"/>
            <w:gridSpan w:val="2"/>
            <w:tcBorders>
              <w:top w:val="single" w:sz="4" w:space="0" w:color="auto"/>
            </w:tcBorders>
          </w:tcPr>
          <w:p w:rsidR="00955B6E" w:rsidRPr="00BD0B95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Бойдустуң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чажыттары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E4F16" w:rsidRPr="006C5526" w:rsidTr="00136D69">
        <w:tc>
          <w:tcPr>
            <w:tcW w:w="534" w:type="dxa"/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5953" w:type="dxa"/>
          </w:tcPr>
          <w:p w:rsidR="005E4F16" w:rsidRPr="005E4F16" w:rsidRDefault="005E4F16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М.Пришвин.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Алдын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шынаа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5E4F16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Pr="005E4F16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E4F16">
              <w:rPr>
                <w:rFonts w:ascii="Times New Roman" w:eastAsia="Times New Roman" w:hAnsi="Times New Roman"/>
                <w:lang w:val="tt-RU" w:eastAsia="ru-RU"/>
              </w:rPr>
              <w:t>Шынаанын эртенги болгаш душтеки чуруктарын чуру.</w:t>
            </w:r>
          </w:p>
        </w:tc>
      </w:tr>
      <w:tr w:rsidR="005E4F16" w:rsidRPr="006C5526" w:rsidTr="00136D69">
        <w:tc>
          <w:tcPr>
            <w:tcW w:w="534" w:type="dxa"/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5953" w:type="dxa"/>
          </w:tcPr>
          <w:p w:rsidR="005E4F16" w:rsidRPr="005E4F16" w:rsidRDefault="005E4F16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С.Комбу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Чогум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чүл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ол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уруглар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? С.Сүрүң-оол Хек.</w:t>
            </w:r>
          </w:p>
        </w:tc>
        <w:tc>
          <w:tcPr>
            <w:tcW w:w="709" w:type="dxa"/>
          </w:tcPr>
          <w:p w:rsidR="005E4F16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Pr="005E4F16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E4F16">
              <w:rPr>
                <w:rFonts w:ascii="Times New Roman" w:eastAsia="Times New Roman" w:hAnsi="Times New Roman"/>
                <w:lang w:val="tt-RU" w:eastAsia="ru-RU"/>
              </w:rPr>
              <w:t>Боралдыр деп куштун дугайында кыска тоол чогаадыр.</w:t>
            </w:r>
          </w:p>
        </w:tc>
      </w:tr>
      <w:tr w:rsidR="005E4F16" w:rsidRPr="00ED406F" w:rsidTr="00136D69">
        <w:tc>
          <w:tcPr>
            <w:tcW w:w="534" w:type="dxa"/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5953" w:type="dxa"/>
          </w:tcPr>
          <w:p w:rsidR="005E4F16" w:rsidRPr="005E4F16" w:rsidRDefault="005E4F16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Г.Скребицкий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Кушкаштарның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медээзи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5E4F16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Бойдус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дугайында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2-3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эскериглерден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бижиир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136D69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136D69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val="tt-RU" w:eastAsia="ru-RU"/>
              </w:rPr>
              <w:t>Чылдың үелери. Аккыр харлыг кыжым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E4F16" w:rsidRPr="00ED406F" w:rsidTr="00136D69">
        <w:tc>
          <w:tcPr>
            <w:tcW w:w="534" w:type="dxa"/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5953" w:type="dxa"/>
          </w:tcPr>
          <w:p w:rsidR="005E4F16" w:rsidRPr="00136D69" w:rsidRDefault="00136D69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136D69">
              <w:rPr>
                <w:rFonts w:ascii="Times New Roman" w:eastAsia="Times New Roman" w:hAnsi="Times New Roman"/>
                <w:color w:val="0A0A0A"/>
                <w:lang w:val="tt-RU" w:eastAsia="ru-RU"/>
              </w:rPr>
              <w:t>Б.Хɵвеңмей. Кыш. М.Кенин-Лопсан. Кыштың шүлүкчүзү.</w:t>
            </w:r>
          </w:p>
        </w:tc>
        <w:tc>
          <w:tcPr>
            <w:tcW w:w="709" w:type="dxa"/>
          </w:tcPr>
          <w:p w:rsidR="005E4F16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Чогаадыг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бижиир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: «Кыш»</w:t>
            </w:r>
          </w:p>
        </w:tc>
      </w:tr>
      <w:tr w:rsidR="005E4F16" w:rsidRPr="00ED406F" w:rsidTr="00136D69">
        <w:tc>
          <w:tcPr>
            <w:tcW w:w="534" w:type="dxa"/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23</w:t>
            </w:r>
          </w:p>
        </w:tc>
        <w:tc>
          <w:tcPr>
            <w:tcW w:w="5953" w:type="dxa"/>
          </w:tcPr>
          <w:p w:rsidR="005E4F16" w:rsidRPr="005E4F16" w:rsidRDefault="00136D69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А.Пушкин. Кыш.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М.Кенин-Лопсан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Харжыгаш</w:t>
            </w:r>
            <w:proofErr w:type="spellEnd"/>
          </w:p>
        </w:tc>
        <w:tc>
          <w:tcPr>
            <w:tcW w:w="709" w:type="dxa"/>
          </w:tcPr>
          <w:p w:rsidR="005E4F16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Шулукту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шээжилээр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5E4F16" w:rsidRPr="00ED406F" w:rsidTr="00136D69">
        <w:tc>
          <w:tcPr>
            <w:tcW w:w="534" w:type="dxa"/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24</w:t>
            </w:r>
          </w:p>
        </w:tc>
        <w:tc>
          <w:tcPr>
            <w:tcW w:w="5953" w:type="dxa"/>
          </w:tcPr>
          <w:p w:rsidR="005E4F16" w:rsidRPr="005E4F16" w:rsidRDefault="00136D69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Л.Толстой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Ак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кодан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5E4F16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Номчааш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утказын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чугаалаар</w:t>
            </w:r>
            <w:proofErr w:type="spellEnd"/>
          </w:p>
        </w:tc>
      </w:tr>
      <w:tr w:rsidR="005E4F16" w:rsidRPr="00ED406F" w:rsidTr="00136D69">
        <w:tc>
          <w:tcPr>
            <w:tcW w:w="534" w:type="dxa"/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25</w:t>
            </w:r>
          </w:p>
        </w:tc>
        <w:tc>
          <w:tcPr>
            <w:tcW w:w="5953" w:type="dxa"/>
          </w:tcPr>
          <w:p w:rsidR="005E4F16" w:rsidRPr="00136D69" w:rsidRDefault="00136D69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136D69">
              <w:rPr>
                <w:rFonts w:ascii="Times New Roman" w:eastAsia="Times New Roman" w:hAnsi="Times New Roman"/>
                <w:color w:val="0A0A0A"/>
                <w:lang w:val="tt-RU" w:eastAsia="ru-RU"/>
              </w:rPr>
              <w:t>Л.Чадамба. Соок-Ирей.</w:t>
            </w:r>
            <w:r w:rsidRPr="00136D69">
              <w:rPr>
                <w:rFonts w:ascii="Times New Roman" w:eastAsia="Times New Roman" w:hAnsi="Times New Roman"/>
                <w:i/>
                <w:iCs/>
                <w:color w:val="0A0A0A"/>
                <w:lang w:val="tt-RU" w:eastAsia="ru-RU"/>
              </w:rPr>
              <w:t xml:space="preserve"> Чогаадыг «Кышкы чурумал»</w:t>
            </w:r>
          </w:p>
        </w:tc>
        <w:tc>
          <w:tcPr>
            <w:tcW w:w="709" w:type="dxa"/>
          </w:tcPr>
          <w:p w:rsidR="005E4F16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E4F16" w:rsidRPr="00ED406F" w:rsidTr="00136D69">
        <w:tc>
          <w:tcPr>
            <w:tcW w:w="534" w:type="dxa"/>
          </w:tcPr>
          <w:p w:rsidR="005E4F16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5953" w:type="dxa"/>
          </w:tcPr>
          <w:p w:rsidR="005E4F16" w:rsidRPr="005E4F16" w:rsidRDefault="00136D69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Класстан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дашкаар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номчулга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 К. Уши</w:t>
            </w:r>
            <w:r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нский. </w:t>
            </w:r>
            <w:proofErr w:type="spellStart"/>
            <w:r>
              <w:rPr>
                <w:rFonts w:ascii="Times New Roman" w:eastAsia="Times New Roman" w:hAnsi="Times New Roman"/>
                <w:color w:val="0A0A0A"/>
                <w:lang w:eastAsia="ru-RU"/>
              </w:rPr>
              <w:t>Хуулгаазын</w:t>
            </w:r>
            <w:proofErr w:type="spellEnd"/>
            <w:r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кыш (</w:t>
            </w:r>
            <w:proofErr w:type="spellStart"/>
            <w:r>
              <w:rPr>
                <w:rFonts w:ascii="Times New Roman" w:eastAsia="Times New Roman" w:hAnsi="Times New Roman"/>
                <w:color w:val="0A0A0A"/>
                <w:lang w:eastAsia="ru-RU"/>
              </w:rPr>
              <w:t>тоол</w:t>
            </w:r>
            <w:proofErr w:type="spellEnd"/>
            <w:r>
              <w:rPr>
                <w:rFonts w:ascii="Times New Roman" w:eastAsia="Times New Roman" w:hAnsi="Times New Roman"/>
                <w:color w:val="0A0A0A"/>
                <w:lang w:eastAsia="ru-RU"/>
              </w:rPr>
              <w:t>).</w:t>
            </w:r>
          </w:p>
        </w:tc>
        <w:tc>
          <w:tcPr>
            <w:tcW w:w="709" w:type="dxa"/>
          </w:tcPr>
          <w:p w:rsidR="005E4F16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4F16" w:rsidRPr="00ED406F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F16" w:rsidRDefault="005E4F16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27</w:t>
            </w:r>
          </w:p>
        </w:tc>
        <w:tc>
          <w:tcPr>
            <w:tcW w:w="5953" w:type="dxa"/>
          </w:tcPr>
          <w:p w:rsidR="00136D69" w:rsidRPr="00136D69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Бистиң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проективис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. «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Кыштың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онзагай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демдектери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»</w:t>
            </w:r>
          </w:p>
        </w:tc>
        <w:tc>
          <w:tcPr>
            <w:tcW w:w="709" w:type="dxa"/>
          </w:tcPr>
          <w:p w:rsidR="00136D69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BD0B95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Бойдуска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хумагалыг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болуулу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!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6C5526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28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r w:rsidRPr="0091166E">
              <w:rPr>
                <w:rFonts w:ascii="Times New Roman" w:eastAsia="Times New Roman" w:hAnsi="Times New Roman"/>
                <w:color w:val="0A0A0A"/>
                <w:lang w:val="tt-RU" w:eastAsia="ru-RU"/>
              </w:rPr>
              <w:t>М.Кенин-Лопсан. ϴскүс аңгыр.</w:t>
            </w:r>
          </w:p>
        </w:tc>
        <w:tc>
          <w:tcPr>
            <w:tcW w:w="709" w:type="dxa"/>
          </w:tcPr>
          <w:p w:rsidR="00136D69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66E">
              <w:rPr>
                <w:rFonts w:ascii="Times New Roman" w:eastAsia="Times New Roman" w:hAnsi="Times New Roman"/>
                <w:lang w:val="tt-RU" w:eastAsia="ru-RU"/>
              </w:rPr>
              <w:t>Чогаадыг угаап-бодаашкын: «Куштарнын оннуктери болуул»</w:t>
            </w:r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29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r w:rsidRPr="0091166E">
              <w:rPr>
                <w:rFonts w:ascii="Times New Roman" w:eastAsia="Times New Roman" w:hAnsi="Times New Roman"/>
                <w:color w:val="0A0A0A"/>
                <w:lang w:val="tt-RU" w:eastAsia="ru-RU"/>
              </w:rPr>
              <w:t xml:space="preserve">Ч.Кара-Күске. Хүрээлелди камгалаңар. </w:t>
            </w: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О.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Сувакпит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Эмнеп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алган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136D69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Шулуктун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утказынга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дууштур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плакат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чуруур</w:t>
            </w:r>
            <w:proofErr w:type="spellEnd"/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30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A0A0A"/>
                <w:lang w:val="tt-RU" w:eastAsia="ru-RU"/>
              </w:rPr>
            </w:pPr>
            <w:proofErr w:type="spellStart"/>
            <w:r w:rsidRPr="001D698F">
              <w:rPr>
                <w:rFonts w:ascii="Times New Roman" w:eastAsia="Times New Roman" w:hAnsi="Times New Roman"/>
                <w:i/>
                <w:iCs/>
                <w:lang w:eastAsia="ru-RU"/>
              </w:rPr>
              <w:t>Бистиң</w:t>
            </w:r>
            <w:proofErr w:type="spellEnd"/>
            <w:r w:rsidRPr="001D698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D698F">
              <w:rPr>
                <w:rFonts w:ascii="Times New Roman" w:eastAsia="Times New Roman" w:hAnsi="Times New Roman"/>
                <w:i/>
                <w:iCs/>
                <w:lang w:eastAsia="ru-RU"/>
              </w:rPr>
              <w:t>проективис</w:t>
            </w:r>
            <w:proofErr w:type="spellEnd"/>
            <w:r w:rsidRPr="001D698F">
              <w:rPr>
                <w:rFonts w:ascii="Times New Roman" w:eastAsia="Times New Roman" w:hAnsi="Times New Roman"/>
                <w:i/>
                <w:iCs/>
                <w:lang w:eastAsia="ru-RU"/>
              </w:rPr>
              <w:t>. «</w:t>
            </w:r>
            <w:proofErr w:type="spellStart"/>
            <w:r w:rsidRPr="001D698F">
              <w:rPr>
                <w:rFonts w:ascii="Times New Roman" w:eastAsia="Times New Roman" w:hAnsi="Times New Roman"/>
                <w:i/>
                <w:iCs/>
                <w:lang w:eastAsia="ru-RU"/>
              </w:rPr>
              <w:t>Маадырлыг</w:t>
            </w:r>
            <w:proofErr w:type="spellEnd"/>
            <w:r w:rsidRPr="001D698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D698F">
              <w:rPr>
                <w:rFonts w:ascii="Times New Roman" w:eastAsia="Times New Roman" w:hAnsi="Times New Roman"/>
                <w:i/>
                <w:iCs/>
                <w:lang w:eastAsia="ru-RU"/>
              </w:rPr>
              <w:t>чорук</w:t>
            </w:r>
            <w:proofErr w:type="spellEnd"/>
            <w:r w:rsidRPr="001D698F">
              <w:rPr>
                <w:rFonts w:ascii="Times New Roman" w:eastAsia="Times New Roman" w:hAnsi="Times New Roman"/>
                <w:i/>
                <w:iCs/>
                <w:lang w:eastAsia="ru-RU"/>
              </w:rPr>
              <w:t>»</w:t>
            </w:r>
          </w:p>
        </w:tc>
        <w:tc>
          <w:tcPr>
            <w:tcW w:w="709" w:type="dxa"/>
          </w:tcPr>
          <w:p w:rsidR="00136D69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ED406F" w:rsidTr="00136D69">
        <w:tc>
          <w:tcPr>
            <w:tcW w:w="534" w:type="dxa"/>
          </w:tcPr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A0A0A"/>
                <w:lang w:val="tt-RU" w:eastAsia="ru-RU"/>
              </w:rPr>
            </w:pPr>
            <w:r w:rsidRPr="0091166E">
              <w:rPr>
                <w:rFonts w:ascii="Times New Roman" w:eastAsia="Times New Roman" w:hAnsi="Times New Roman"/>
                <w:i/>
                <w:iCs/>
                <w:lang w:val="tt-RU" w:eastAsia="ru-RU"/>
              </w:rPr>
              <w:t>Хыналда ажыл. Номчуурунуң дүргенин хынаар.</w:t>
            </w:r>
          </w:p>
        </w:tc>
        <w:tc>
          <w:tcPr>
            <w:tcW w:w="709" w:type="dxa"/>
          </w:tcPr>
          <w:p w:rsidR="00136D69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9116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Авторлуг</w:t>
            </w:r>
            <w:proofErr w:type="spellEnd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тоолдар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6C5526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31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С.Пюрбю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Сагынгыр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күске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136D69" w:rsidRPr="00ED406F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66E">
              <w:rPr>
                <w:rFonts w:ascii="Times New Roman" w:eastAsia="Times New Roman" w:hAnsi="Times New Roman"/>
                <w:lang w:val="tt-RU" w:eastAsia="ru-RU"/>
              </w:rPr>
              <w:t>Чогаадыг-унелел С. Пюрбю: «сагынгыр куске» биле С. Маршак «угаанныг кускежик» деннеп бижиир.</w:t>
            </w:r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32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С.Маршак.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Угаанныг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күске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33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r w:rsidRPr="0091166E">
              <w:rPr>
                <w:rFonts w:ascii="Times New Roman" w:eastAsia="Times New Roman" w:hAnsi="Times New Roman"/>
                <w:color w:val="0A0A0A"/>
                <w:lang w:val="tt-RU" w:eastAsia="ru-RU"/>
              </w:rPr>
              <w:t xml:space="preserve">С.Пюрбю. Кажар дииң. С.Пюрбю.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Оптуг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Чыккылаа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D0B9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Хуулгазын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сос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деп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Утказын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эдерти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чугаалаар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34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Т.Кызыл-оол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Бодаган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35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r w:rsidRPr="0091166E">
              <w:rPr>
                <w:rFonts w:ascii="Times New Roman" w:eastAsia="Times New Roman" w:hAnsi="Times New Roman"/>
                <w:color w:val="0A0A0A"/>
                <w:lang w:val="tt-RU" w:eastAsia="ru-RU"/>
              </w:rPr>
              <w:t>Т.Кызыл-оол Багай чаңчыл.</w:t>
            </w:r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Пландан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тургускаш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эдерти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чугаалаар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9116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A0A0A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lastRenderedPageBreak/>
              <w:t>Тɵрээн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чуртум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камгалакчылары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36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Э.Кечил-оол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Шолалатканым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Уругларны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патриотчу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чорукка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кижизидер</w:t>
            </w:r>
            <w:proofErr w:type="spellEnd"/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37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А.Барто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Ийи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алышкы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Бистиң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проективис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.</w:t>
            </w: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«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Бистиң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ачаларывыс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(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акыларывыс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) – Ада-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чуртувустуң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камгалакчылары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6E" w:rsidRPr="00BD0B95" w:rsidRDefault="0091166E" w:rsidP="0091166E">
            <w:pPr>
              <w:rPr>
                <w:rFonts w:ascii="Times New Roman" w:eastAsia="Times New Roman" w:hAnsi="Times New Roman"/>
                <w:color w:val="0A0A0A"/>
                <w:lang w:eastAsia="ru-RU"/>
              </w:rPr>
            </w:pPr>
            <w:proofErr w:type="spellStart"/>
            <w:proofErr w:type="gramStart"/>
            <w:r w:rsidRPr="00BD0B95">
              <w:rPr>
                <w:rFonts w:ascii="Times New Roman" w:eastAsia="Times New Roman" w:hAnsi="Times New Roman"/>
                <w:lang w:eastAsia="ru-RU"/>
              </w:rPr>
              <w:t>Проектини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 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камгалаарынга</w:t>
            </w:r>
            <w:proofErr w:type="spellEnd"/>
            <w:proofErr w:type="gram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белеткенир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38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Класстан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дашкаар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номчулга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С.Пюрбю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Тываның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эрес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оглу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9116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A0A0A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Улус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аразындан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кара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чымчак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39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Б.Хɵвеңмей.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Ием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холу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Шулукту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шээжилээр</w:t>
            </w:r>
            <w:proofErr w:type="spellEnd"/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40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С.Тока.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Ававыс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чокта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Эдерти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чугаалаар</w:t>
            </w:r>
            <w:proofErr w:type="spellEnd"/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41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r w:rsidRPr="0091166E">
              <w:rPr>
                <w:rFonts w:ascii="Times New Roman" w:eastAsia="Times New Roman" w:hAnsi="Times New Roman"/>
                <w:color w:val="0A0A0A"/>
                <w:lang w:val="tt-RU" w:eastAsia="ru-RU"/>
              </w:rPr>
              <w:t>Э.Кечил-оол. Ава сɵзүн дыңнаваска.</w:t>
            </w:r>
            <w:r w:rsidRPr="0091166E">
              <w:rPr>
                <w:rFonts w:ascii="Times New Roman" w:eastAsia="Times New Roman" w:hAnsi="Times New Roman"/>
                <w:i/>
                <w:iCs/>
                <w:color w:val="0A0A0A"/>
                <w:lang w:val="tt-RU" w:eastAsia="ru-RU"/>
              </w:rPr>
              <w:t>Чогаадыг. «Мээң авам»</w:t>
            </w:r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9116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4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одуруглуг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шулуктен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чогаатдыр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9116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Чылдың үелери. </w:t>
            </w: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Хɵглүг</w:t>
            </w:r>
            <w:proofErr w:type="spellEnd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чазым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42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О.Саган-оол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Онза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үе</w:t>
            </w:r>
            <w:proofErr w:type="spellEnd"/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43</w:t>
            </w:r>
          </w:p>
        </w:tc>
        <w:tc>
          <w:tcPr>
            <w:tcW w:w="5953" w:type="dxa"/>
          </w:tcPr>
          <w:p w:rsidR="00136D69" w:rsidRPr="0091166E" w:rsidRDefault="009116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Л.Чадамба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Часкы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тарылга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Чогаадыг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. «Час»</w:t>
            </w:r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44</w:t>
            </w:r>
          </w:p>
        </w:tc>
        <w:tc>
          <w:tcPr>
            <w:tcW w:w="5953" w:type="dxa"/>
          </w:tcPr>
          <w:p w:rsidR="00136D69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Класстан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ашкаар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номчулга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Л.Чадамба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. Час</w:t>
            </w:r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9116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A0A0A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Улустуң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аас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чогаалы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Тоолдар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36D69" w:rsidRPr="00ED406F" w:rsidTr="00136D69">
        <w:tc>
          <w:tcPr>
            <w:tcW w:w="534" w:type="dxa"/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45</w:t>
            </w:r>
          </w:p>
        </w:tc>
        <w:tc>
          <w:tcPr>
            <w:tcW w:w="5953" w:type="dxa"/>
          </w:tcPr>
          <w:p w:rsidR="00136D69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Чыраа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кулун</w:t>
            </w:r>
            <w:proofErr w:type="spellEnd"/>
          </w:p>
        </w:tc>
        <w:tc>
          <w:tcPr>
            <w:tcW w:w="709" w:type="dxa"/>
          </w:tcPr>
          <w:p w:rsidR="00136D69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6D69" w:rsidRPr="00ED406F" w:rsidRDefault="00136D69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D69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Тоолга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дууштур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чуруктан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чуруур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46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955B6E">
              <w:rPr>
                <w:rFonts w:ascii="Times New Roman" w:eastAsia="Times New Roman" w:hAnsi="Times New Roman"/>
                <w:color w:val="0A0A0A"/>
                <w:lang w:val="tt-RU" w:eastAsia="ru-RU"/>
              </w:rPr>
              <w:t>Хам Бɵрү биле Шинчээчи Бɵрү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Тоолду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эде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чогаадыр</w:t>
            </w:r>
            <w:proofErr w:type="spellEnd"/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47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Хараган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бажында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дүк</w:t>
            </w:r>
            <w:proofErr w:type="spellEnd"/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Тоолдун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утказынга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дугжур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улегер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домактар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тывар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48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Класстан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дашкаар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номчулга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Эки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-Бора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аъттыг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Бапыыдай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Бистиң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бичии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ɵңнүктеривис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6C5526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49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К.Ондар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Мени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таныыр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С.Комбу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Сайдаяк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  <w:r w:rsidRPr="00955B6E">
              <w:rPr>
                <w:rFonts w:ascii="Times New Roman" w:eastAsia="Times New Roman" w:hAnsi="Times New Roman"/>
                <w:lang w:val="tt-RU" w:eastAsia="ru-RU"/>
              </w:rPr>
              <w:t>Негелделерге дууштур бызаа чуруур. Шулукту шээжилээр</w:t>
            </w: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50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О.Саган-оол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Оол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биле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кушкаш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51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О.Саган-оол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Элик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оглу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ɵɵгү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тоолчургу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чугаалар</w:t>
            </w:r>
            <w:proofErr w:type="spellEnd"/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52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955B6E">
              <w:rPr>
                <w:rFonts w:ascii="Times New Roman" w:eastAsia="Times New Roman" w:hAnsi="Times New Roman"/>
                <w:color w:val="0A0A0A"/>
                <w:lang w:val="tt-RU" w:eastAsia="ru-RU"/>
              </w:rPr>
              <w:t>Дуза дилээн адыг. (Тɵɵгү чугаа)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53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955B6E">
              <w:rPr>
                <w:rFonts w:ascii="Times New Roman" w:eastAsia="Times New Roman" w:hAnsi="Times New Roman"/>
                <w:color w:val="0A0A0A"/>
                <w:lang w:val="tt-RU" w:eastAsia="ru-RU"/>
              </w:rPr>
              <w:t>Аскыр Дагаа чүге даң бажында алгырар апарганыл? (Тоолчургу чугаа). Дээлдиген үнү. (Тоолчургу чугаа).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54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Класстан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дашкаар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номчулга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Мифтер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Ойнаксанчыг</w:t>
            </w:r>
            <w:proofErr w:type="spellEnd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оюннарым</w:t>
            </w:r>
            <w:proofErr w:type="spellEnd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55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Ч.Кара-Күске.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Чылгылаар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мен. Ч.Кара-Күске. Чуңгу.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Шулукту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шээжилээр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56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А.Шоюн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Таныжылга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  <w:proofErr w:type="spellStart"/>
            <w:proofErr w:type="gramStart"/>
            <w:r w:rsidRPr="00BD0B95">
              <w:rPr>
                <w:rFonts w:ascii="Times New Roman" w:eastAsia="Times New Roman" w:hAnsi="Times New Roman"/>
                <w:lang w:eastAsia="ru-RU"/>
              </w:rPr>
              <w:t>чогаады</w:t>
            </w: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бижииир</w:t>
            </w:r>
            <w:proofErr w:type="spellEnd"/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57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Класстан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дашкаар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номчулга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Бодалгалыг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тывызыктар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Кижи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болуру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чажындан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58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955B6E">
              <w:rPr>
                <w:rFonts w:ascii="Times New Roman" w:eastAsia="Times New Roman" w:hAnsi="Times New Roman"/>
                <w:color w:val="0A0A0A"/>
                <w:lang w:val="tt-RU" w:eastAsia="ru-RU"/>
              </w:rPr>
              <w:t>С.Сүрүң-оол. Шериг-оолдуң олчазы.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59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Ч.Кара-Күске.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Алышкылар</w:t>
            </w:r>
            <w:proofErr w:type="spellEnd"/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Аянныг номчулга</w:t>
            </w: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60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И.Крылов.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Чаан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болгаш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Моська. Л.Толстой.ϴшкү биле Бɵрү.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Аянныг номчулга</w:t>
            </w: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ϴ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ске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чоннарның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аас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чогаалы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61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К-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Э.Кудажы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Таңды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кежии</w:t>
            </w:r>
            <w:proofErr w:type="spellEnd"/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62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М.Кенин-Лопсан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Муңгашталган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балыктар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63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Е.Танова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Артыш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Класстан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дашкаар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номчулга</w:t>
            </w:r>
            <w:proofErr w:type="spellEnd"/>
            <w:r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М.Кенин-Лопсан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Ёзулалдар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5A3617">
        <w:tc>
          <w:tcPr>
            <w:tcW w:w="6487" w:type="dxa"/>
            <w:gridSpan w:val="2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Чылдың үелери. </w:t>
            </w: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Чараш</w:t>
            </w:r>
            <w:proofErr w:type="spellEnd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b/>
                <w:bCs/>
                <w:i/>
                <w:iCs/>
                <w:color w:val="0A0A0A"/>
                <w:lang w:eastAsia="ru-RU"/>
              </w:rPr>
              <w:t>чайым</w:t>
            </w:r>
            <w:proofErr w:type="spellEnd"/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64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r w:rsidRPr="00955B6E">
              <w:rPr>
                <w:rFonts w:ascii="Times New Roman" w:eastAsia="Times New Roman" w:hAnsi="Times New Roman"/>
                <w:color w:val="0A0A0A"/>
                <w:lang w:val="tt-RU" w:eastAsia="ru-RU"/>
              </w:rPr>
              <w:t>Л.Чадамба. Каас үе. С.Сүрүң-оол Чодураа.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Шулукту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шээжилээр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65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С.Сарыг-оол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Чайлагга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Э.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Кечил-оол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Солун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чайым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Шулукту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lang w:eastAsia="ru-RU"/>
              </w:rPr>
              <w:t>шээжилээр</w:t>
            </w:r>
            <w:proofErr w:type="spellEnd"/>
            <w:r w:rsidRPr="00BD0B9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55B6E" w:rsidRPr="006C5526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66</w:t>
            </w:r>
          </w:p>
        </w:tc>
        <w:tc>
          <w:tcPr>
            <w:tcW w:w="5953" w:type="dxa"/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val="tt-RU"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Бистиң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проективис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. «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Мээң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ынак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чогаалчым</w:t>
            </w:r>
            <w:proofErr w:type="spellEnd"/>
            <w:r w:rsidRPr="00BD0B95">
              <w:rPr>
                <w:rFonts w:ascii="Times New Roman" w:eastAsia="Times New Roman" w:hAnsi="Times New Roman"/>
                <w:color w:val="0A0A0A"/>
                <w:lang w:eastAsia="ru-RU"/>
              </w:rPr>
              <w:t>»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  <w:r w:rsidRPr="00955B6E">
              <w:rPr>
                <w:rFonts w:ascii="Times New Roman" w:eastAsia="Times New Roman" w:hAnsi="Times New Roman"/>
                <w:lang w:val="tt-RU" w:eastAsia="ru-RU"/>
              </w:rPr>
              <w:t>Чыл дургузунда ооренген чогаалчыларнын чогаалдарынга даянып, проект тургузар</w:t>
            </w:r>
          </w:p>
        </w:tc>
      </w:tr>
      <w:tr w:rsidR="00955B6E" w:rsidRPr="00ED406F" w:rsidTr="00136D69">
        <w:tc>
          <w:tcPr>
            <w:tcW w:w="534" w:type="dxa"/>
          </w:tcPr>
          <w:p w:rsidR="00955B6E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67,68</w:t>
            </w:r>
          </w:p>
        </w:tc>
        <w:tc>
          <w:tcPr>
            <w:tcW w:w="5953" w:type="dxa"/>
          </w:tcPr>
          <w:p w:rsidR="00955B6E" w:rsidRPr="00BD0B95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color w:val="0A0A0A"/>
                <w:lang w:eastAsia="ru-RU"/>
              </w:rPr>
            </w:pP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Катаптаашкын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.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Хыналда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 xml:space="preserve"> </w:t>
            </w:r>
            <w:proofErr w:type="spellStart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номчулга</w:t>
            </w:r>
            <w:proofErr w:type="spellEnd"/>
            <w:r w:rsidRPr="00BD0B95">
              <w:rPr>
                <w:rFonts w:ascii="Times New Roman" w:eastAsia="Times New Roman" w:hAnsi="Times New Roman"/>
                <w:i/>
                <w:iCs/>
                <w:color w:val="0A0A0A"/>
                <w:lang w:eastAsia="ru-RU"/>
              </w:rPr>
              <w:t>.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09" w:type="dxa"/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B6E" w:rsidRPr="00ED406F" w:rsidRDefault="00955B6E" w:rsidP="0013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6E" w:rsidRPr="00955B6E" w:rsidRDefault="00955B6E" w:rsidP="00136D69">
            <w:pPr>
              <w:spacing w:after="0" w:line="240" w:lineRule="auto"/>
              <w:rPr>
                <w:rFonts w:ascii="Times New Roman" w:eastAsia="Times New Roman" w:hAnsi="Times New Roman"/>
                <w:lang w:val="tt-RU" w:eastAsia="ru-RU"/>
              </w:rPr>
            </w:pPr>
          </w:p>
        </w:tc>
      </w:tr>
    </w:tbl>
    <w:p w:rsidR="00C64E5A" w:rsidRPr="00ED406F" w:rsidRDefault="00C64E5A" w:rsidP="00C64E5A">
      <w:pPr>
        <w:shd w:val="clear" w:color="auto" w:fill="FFFFFF"/>
        <w:ind w:right="-1"/>
        <w:jc w:val="both"/>
        <w:rPr>
          <w:lang w:val="tt-RU"/>
        </w:rPr>
      </w:pPr>
    </w:p>
    <w:sectPr w:rsidR="00C64E5A" w:rsidRPr="00ED406F" w:rsidSect="00C64E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E5A"/>
    <w:rsid w:val="00026D76"/>
    <w:rsid w:val="000606FD"/>
    <w:rsid w:val="000B5365"/>
    <w:rsid w:val="000D58D3"/>
    <w:rsid w:val="00127AC4"/>
    <w:rsid w:val="00136D69"/>
    <w:rsid w:val="001721F5"/>
    <w:rsid w:val="0029365A"/>
    <w:rsid w:val="003676F5"/>
    <w:rsid w:val="003C5B43"/>
    <w:rsid w:val="004E6058"/>
    <w:rsid w:val="005A3617"/>
    <w:rsid w:val="005E4F16"/>
    <w:rsid w:val="005F4787"/>
    <w:rsid w:val="00611B20"/>
    <w:rsid w:val="006768AB"/>
    <w:rsid w:val="006C5526"/>
    <w:rsid w:val="006E2064"/>
    <w:rsid w:val="00780609"/>
    <w:rsid w:val="00793CDC"/>
    <w:rsid w:val="0091166E"/>
    <w:rsid w:val="009549D9"/>
    <w:rsid w:val="00955B6E"/>
    <w:rsid w:val="00A14649"/>
    <w:rsid w:val="00A77914"/>
    <w:rsid w:val="00BD6CE1"/>
    <w:rsid w:val="00C23592"/>
    <w:rsid w:val="00C64E5A"/>
    <w:rsid w:val="00CD7938"/>
    <w:rsid w:val="00D539B3"/>
    <w:rsid w:val="00D923C7"/>
    <w:rsid w:val="00E72AF8"/>
    <w:rsid w:val="00ED406F"/>
    <w:rsid w:val="00F032EB"/>
    <w:rsid w:val="00F13644"/>
    <w:rsid w:val="00F64D99"/>
    <w:rsid w:val="00FA7C4F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26463-23B0-402D-B268-30FF02DE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E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5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"/>
    <w:basedOn w:val="a0"/>
    <w:link w:val="31"/>
    <w:uiPriority w:val="99"/>
    <w:locked/>
    <w:rsid w:val="003C5B43"/>
    <w:rPr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3C5B43"/>
    <w:pPr>
      <w:shd w:val="clear" w:color="auto" w:fill="FFFFFF"/>
      <w:spacing w:before="180" w:after="60" w:line="240" w:lineRule="atLeast"/>
    </w:pPr>
    <w:rPr>
      <w:rFonts w:asciiTheme="minorHAnsi" w:eastAsiaTheme="minorHAnsi" w:hAnsiTheme="minorHAnsi" w:cstheme="minorBidi"/>
    </w:rPr>
  </w:style>
  <w:style w:type="character" w:customStyle="1" w:styleId="4">
    <w:name w:val="Основной текст (4)"/>
    <w:basedOn w:val="a0"/>
    <w:link w:val="41"/>
    <w:uiPriority w:val="99"/>
    <w:locked/>
    <w:rsid w:val="003C5B43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C5B43"/>
    <w:pPr>
      <w:shd w:val="clear" w:color="auto" w:fill="FFFFFF"/>
      <w:spacing w:before="660" w:after="0" w:line="322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9">
    <w:name w:val="Основной текст (9)"/>
    <w:basedOn w:val="a0"/>
    <w:link w:val="91"/>
    <w:uiPriority w:val="99"/>
    <w:locked/>
    <w:rsid w:val="003C5B43"/>
    <w:rPr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3C5B43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</w:rPr>
  </w:style>
  <w:style w:type="character" w:customStyle="1" w:styleId="1">
    <w:name w:val="Заголовок №1"/>
    <w:basedOn w:val="a0"/>
    <w:link w:val="11"/>
    <w:uiPriority w:val="99"/>
    <w:locked/>
    <w:rsid w:val="003C5B43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3C5B43"/>
    <w:pPr>
      <w:shd w:val="clear" w:color="auto" w:fill="FFFFFF"/>
      <w:spacing w:before="1980" w:after="6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2"/>
      <w:szCs w:val="32"/>
    </w:rPr>
  </w:style>
  <w:style w:type="character" w:customStyle="1" w:styleId="2">
    <w:name w:val="Заголовок №2"/>
    <w:basedOn w:val="a0"/>
    <w:link w:val="21"/>
    <w:uiPriority w:val="99"/>
    <w:locked/>
    <w:rsid w:val="003C5B43"/>
    <w:rPr>
      <w:sz w:val="32"/>
      <w:szCs w:val="32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3C5B43"/>
    <w:pPr>
      <w:shd w:val="clear" w:color="auto" w:fill="FFFFFF"/>
      <w:spacing w:before="60" w:after="420" w:line="240" w:lineRule="atLeast"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character" w:customStyle="1" w:styleId="22">
    <w:name w:val="Заголовок №2 (2)"/>
    <w:basedOn w:val="a0"/>
    <w:link w:val="221"/>
    <w:uiPriority w:val="99"/>
    <w:locked/>
    <w:rsid w:val="003C5B43"/>
    <w:rPr>
      <w:sz w:val="32"/>
      <w:szCs w:val="32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3C5B43"/>
    <w:pPr>
      <w:shd w:val="clear" w:color="auto" w:fill="FFFFFF"/>
      <w:spacing w:before="300" w:after="420" w:line="240" w:lineRule="atLeast"/>
      <w:outlineLvl w:val="1"/>
    </w:pPr>
    <w:rPr>
      <w:rFonts w:asciiTheme="minorHAnsi" w:eastAsiaTheme="minorHAnsi" w:hAnsiTheme="minorHAnsi" w:cstheme="minorBidi"/>
      <w:sz w:val="32"/>
      <w:szCs w:val="32"/>
    </w:rPr>
  </w:style>
  <w:style w:type="character" w:customStyle="1" w:styleId="20">
    <w:name w:val="Основной текст (2)"/>
    <w:basedOn w:val="a0"/>
    <w:link w:val="210"/>
    <w:uiPriority w:val="99"/>
    <w:locked/>
    <w:rsid w:val="003C5B43"/>
    <w:rPr>
      <w:shd w:val="clear" w:color="auto" w:fill="FFFFFF"/>
    </w:rPr>
  </w:style>
  <w:style w:type="paragraph" w:customStyle="1" w:styleId="210">
    <w:name w:val="Основной текст (2)1"/>
    <w:basedOn w:val="a"/>
    <w:link w:val="20"/>
    <w:uiPriority w:val="99"/>
    <w:rsid w:val="003C5B43"/>
    <w:pPr>
      <w:shd w:val="clear" w:color="auto" w:fill="FFFFFF"/>
      <w:spacing w:after="180" w:line="274" w:lineRule="exact"/>
      <w:jc w:val="right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(12)"/>
    <w:basedOn w:val="a0"/>
    <w:link w:val="121"/>
    <w:uiPriority w:val="99"/>
    <w:locked/>
    <w:rsid w:val="003C5B43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3C5B43"/>
    <w:pPr>
      <w:shd w:val="clear" w:color="auto" w:fill="FFFFFF"/>
      <w:spacing w:before="540" w:after="540" w:line="240" w:lineRule="atLeast"/>
    </w:pPr>
    <w:rPr>
      <w:rFonts w:asciiTheme="minorHAnsi" w:eastAsiaTheme="minorHAnsi" w:hAnsiTheme="minorHAnsi" w:cstheme="minorBidi"/>
      <w:b/>
      <w:bCs/>
    </w:rPr>
  </w:style>
  <w:style w:type="character" w:customStyle="1" w:styleId="110">
    <w:name w:val="Основной текст (11)"/>
    <w:basedOn w:val="a0"/>
    <w:link w:val="111"/>
    <w:uiPriority w:val="99"/>
    <w:locked/>
    <w:rsid w:val="003C5B43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3C5B43"/>
    <w:pPr>
      <w:shd w:val="clear" w:color="auto" w:fill="FFFFFF"/>
      <w:spacing w:after="0" w:line="278" w:lineRule="exact"/>
      <w:jc w:val="center"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F1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36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1C1CC-DE60-4863-8494-03028109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cp:lastPrinted>2023-09-05T07:14:00Z</cp:lastPrinted>
  <dcterms:created xsi:type="dcterms:W3CDTF">2016-09-19T07:26:00Z</dcterms:created>
  <dcterms:modified xsi:type="dcterms:W3CDTF">2023-09-21T09:12:00Z</dcterms:modified>
</cp:coreProperties>
</file>