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AF" w:rsidRDefault="00457BAF" w:rsidP="00A7474B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0" w:name="block-1078194"/>
      <w:r>
        <w:rPr>
          <w:noProof/>
          <w:sz w:val="20"/>
          <w:lang w:val="ru-RU" w:eastAsia="ru-RU"/>
        </w:rPr>
        <w:drawing>
          <wp:inline distT="0" distB="0" distL="0" distR="0" wp14:anchorId="6B4A9EE7" wp14:editId="28BEF36A">
            <wp:extent cx="6750050" cy="8966062"/>
            <wp:effectExtent l="0" t="0" r="0" b="698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89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AF" w:rsidRDefault="00457BAF" w:rsidP="00A7474B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6946B8" w:rsidRPr="00A7474B" w:rsidRDefault="006946B8" w:rsidP="00A7474B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6946B8" w:rsidRPr="00313B80" w:rsidRDefault="006946B8" w:rsidP="006946B8">
      <w:pPr>
        <w:spacing w:after="0" w:line="264" w:lineRule="auto"/>
        <w:ind w:firstLine="588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1—4 классов начальной школы, распределённое по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годам обучения, планируемые результаты освоения учебного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предмета «Математика» на уровне начального общего образования и тематическое планирование изучения курса.</w:t>
      </w:r>
    </w:p>
    <w:p w:rsidR="006946B8" w:rsidRPr="00313B80" w:rsidRDefault="006946B8" w:rsidP="006946B8">
      <w:pPr>
        <w:spacing w:after="0" w:line="264" w:lineRule="auto"/>
        <w:ind w:firstLine="588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планируемым результатам и тематическому планированию.</w:t>
      </w:r>
    </w:p>
    <w:p w:rsidR="006946B8" w:rsidRDefault="006946B8" w:rsidP="006946B8">
      <w:pPr>
        <w:spacing w:after="0" w:line="264" w:lineRule="auto"/>
        <w:ind w:firstLine="588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Содержание обучения раскрывает содержательные линии,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которые предлагаются для обязательного изучения в каждом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классе начальной школы.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6946B8" w:rsidRDefault="006946B8" w:rsidP="006946B8">
      <w:pPr>
        <w:spacing w:after="0" w:line="264" w:lineRule="auto"/>
        <w:ind w:firstLine="120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Содержание обучения в каждом классе завершается перечнем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универсальных учебных действий (УУД) — познавательных,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коммуникативных и регулятивных, которые возможно формировать средствами учебного предмета «Математика» с учётом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возрастных особенностей младших школьников.</w:t>
      </w:r>
    </w:p>
    <w:p w:rsidR="006946B8" w:rsidRDefault="006946B8" w:rsidP="006946B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FF4B87">
        <w:rPr>
          <w:rFonts w:ascii="Times New Roman" w:hAnsi="Times New Roman" w:cs="Times New Roman"/>
          <w:lang w:val="ru-RU"/>
        </w:rPr>
        <w:t xml:space="preserve">Планируемые результаты включают личностные, </w:t>
      </w:r>
      <w:proofErr w:type="spellStart"/>
      <w:r w:rsidRPr="00FF4B87">
        <w:rPr>
          <w:rFonts w:ascii="Times New Roman" w:hAnsi="Times New Roman" w:cs="Times New Roman"/>
          <w:lang w:val="ru-RU"/>
        </w:rPr>
        <w:t>метапредметные</w:t>
      </w:r>
      <w:proofErr w:type="spellEnd"/>
      <w:r w:rsidRPr="00FF4B87">
        <w:rPr>
          <w:rFonts w:ascii="Times New Roman" w:hAnsi="Times New Roman" w:cs="Times New Roman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6946B8" w:rsidRDefault="006946B8" w:rsidP="006946B8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ru-RU"/>
        </w:rPr>
      </w:pPr>
    </w:p>
    <w:p w:rsidR="006946B8" w:rsidRPr="004C6EAF" w:rsidRDefault="006946B8" w:rsidP="00A747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ОБЩАЯ ХАРАКТЕРИСТИКА УЧЕБНОГО ПРЕДМЕТА «МАТЕМАТИКА»</w:t>
      </w:r>
    </w:p>
    <w:p w:rsidR="006946B8" w:rsidRDefault="006946B8" w:rsidP="006946B8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Pr="004418AC">
        <w:rPr>
          <w:rFonts w:ascii="Times New Roman" w:hAnsi="Times New Roman" w:cs="Times New Roman"/>
          <w:lang w:val="ru-RU"/>
        </w:rPr>
        <w:t xml:space="preserve">абочая программа </w:t>
      </w:r>
      <w:proofErr w:type="gramStart"/>
      <w:r w:rsidRPr="004418AC">
        <w:rPr>
          <w:rFonts w:ascii="Times New Roman" w:hAnsi="Times New Roman" w:cs="Times New Roman"/>
          <w:lang w:val="ru-RU"/>
        </w:rPr>
        <w:t>по  предмету</w:t>
      </w:r>
      <w:proofErr w:type="gramEnd"/>
      <w:r w:rsidRPr="004418AC">
        <w:rPr>
          <w:rFonts w:ascii="Times New Roman" w:hAnsi="Times New Roman" w:cs="Times New Roman"/>
          <w:lang w:val="ru-RU"/>
        </w:rPr>
        <w:t xml:space="preserve"> 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</w:t>
      </w:r>
      <w:r>
        <w:rPr>
          <w:rFonts w:ascii="Times New Roman" w:hAnsi="Times New Roman" w:cs="Times New Roman"/>
          <w:lang w:val="ru-RU"/>
        </w:rPr>
        <w:t>.</w:t>
      </w:r>
    </w:p>
    <w:p w:rsidR="006946B8" w:rsidRDefault="006946B8" w:rsidP="006946B8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>В начальной школе изучение математики имеет особое значение в развитии младшего школьника</w:t>
      </w:r>
      <w:r>
        <w:rPr>
          <w:rFonts w:ascii="Times New Roman" w:hAnsi="Times New Roman" w:cs="Times New Roman"/>
          <w:lang w:val="ru-RU"/>
        </w:rPr>
        <w:t>.</w:t>
      </w:r>
      <w:r w:rsidRPr="004418AC">
        <w:rPr>
          <w:rFonts w:ascii="Times New Roman" w:hAnsi="Times New Roman" w:cs="Times New Roman"/>
          <w:lang w:val="ru-RU"/>
        </w:rPr>
        <w:t xml:space="preserve">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</w:t>
      </w:r>
    </w:p>
    <w:p w:rsidR="006946B8" w:rsidRDefault="006946B8" w:rsidP="006946B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:rsidR="006946B8" w:rsidRPr="00A7474B" w:rsidRDefault="006946B8" w:rsidP="00A747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ЦЕЛИ ИЗУЧЕНИЯ УЧЕБНОГО ПРЕДМЕТА «МАТЕМАТИКА»</w:t>
      </w:r>
    </w:p>
    <w:p w:rsidR="006946B8" w:rsidRPr="004418AC" w:rsidRDefault="006946B8" w:rsidP="006946B8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>Изучение математики в начальной школе направлено на достижение следующих образовательных, развивающих целей,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4418AC">
        <w:rPr>
          <w:rFonts w:ascii="Times New Roman" w:hAnsi="Times New Roman" w:cs="Times New Roman"/>
          <w:lang w:val="ru-RU"/>
        </w:rPr>
        <w:t>а также целей воспитания:</w:t>
      </w:r>
    </w:p>
    <w:p w:rsidR="006946B8" w:rsidRPr="004418AC" w:rsidRDefault="006946B8" w:rsidP="006946B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 xml:space="preserve">1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 </w:t>
      </w:r>
    </w:p>
    <w:p w:rsidR="006946B8" w:rsidRPr="004418AC" w:rsidRDefault="006946B8" w:rsidP="006946B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 xml:space="preserve">2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 3 Обеспечение математического развития младшего школь- </w:t>
      </w:r>
      <w:proofErr w:type="spellStart"/>
      <w:r w:rsidRPr="004418AC">
        <w:rPr>
          <w:rFonts w:ascii="Times New Roman" w:hAnsi="Times New Roman" w:cs="Times New Roman"/>
          <w:lang w:val="ru-RU"/>
        </w:rPr>
        <w:t>ника</w:t>
      </w:r>
      <w:proofErr w:type="spellEnd"/>
      <w:r w:rsidRPr="004418AC">
        <w:rPr>
          <w:rFonts w:ascii="Times New Roman" w:hAnsi="Times New Roman" w:cs="Times New Roman"/>
          <w:lang w:val="ru-RU"/>
        </w:rPr>
        <w:t xml:space="preserve">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</w:t>
      </w:r>
      <w:r>
        <w:rPr>
          <w:rFonts w:ascii="Times New Roman" w:hAnsi="Times New Roman" w:cs="Times New Roman"/>
          <w:lang w:val="ru-RU"/>
        </w:rPr>
        <w:t>.</w:t>
      </w:r>
      <w:r w:rsidRPr="004418AC">
        <w:rPr>
          <w:rFonts w:ascii="Times New Roman" w:hAnsi="Times New Roman" w:cs="Times New Roman"/>
          <w:lang w:val="ru-RU"/>
        </w:rPr>
        <w:t xml:space="preserve">) </w:t>
      </w:r>
    </w:p>
    <w:p w:rsidR="006946B8" w:rsidRDefault="006946B8" w:rsidP="006946B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proofErr w:type="gramStart"/>
      <w:r w:rsidRPr="004418AC">
        <w:rPr>
          <w:rFonts w:ascii="Times New Roman" w:hAnsi="Times New Roman" w:cs="Times New Roman"/>
          <w:lang w:val="ru-RU"/>
        </w:rPr>
        <w:t>4  Становление</w:t>
      </w:r>
      <w:proofErr w:type="gramEnd"/>
      <w:r w:rsidRPr="004418AC">
        <w:rPr>
          <w:rFonts w:ascii="Times New Roman" w:hAnsi="Times New Roman" w:cs="Times New Roman"/>
          <w:lang w:val="ru-RU"/>
        </w:rPr>
        <w:t xml:space="preserve">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</w:t>
      </w:r>
    </w:p>
    <w:p w:rsidR="006946B8" w:rsidRDefault="006946B8" w:rsidP="006946B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946B8" w:rsidRDefault="006946B8" w:rsidP="008545CD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МЕСТО УЧЕБНОГО ПРЕДМЕТА «МАТЕМАТИКА» В УЧЕБНОМ ПЛАНЕ</w:t>
      </w:r>
    </w:p>
    <w:p w:rsidR="006946B8" w:rsidRPr="00A7474B" w:rsidRDefault="006946B8" w:rsidP="008545CD">
      <w:pPr>
        <w:spacing w:after="0" w:line="264" w:lineRule="auto"/>
        <w:ind w:left="120" w:firstLine="588"/>
        <w:rPr>
          <w:rFonts w:ascii="Times New Roman" w:hAnsi="Times New Roman" w:cs="Times New Roman"/>
          <w:color w:val="000000"/>
          <w:lang w:val="ru-RU"/>
        </w:rPr>
        <w:sectPr w:rsidR="006946B8" w:rsidRPr="00A7474B" w:rsidSect="002C1B7D">
          <w:pgSz w:w="11906" w:h="16383"/>
          <w:pgMar w:top="567" w:right="850" w:bottom="1134" w:left="426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lang w:val="ru-RU"/>
        </w:rPr>
        <w:t>На изучение предмета «Математика»</w:t>
      </w:r>
      <w:r w:rsidRPr="004418A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 каждом</w:t>
      </w:r>
      <w:r w:rsidRPr="004418AC">
        <w:rPr>
          <w:rFonts w:ascii="Times New Roman" w:hAnsi="Times New Roman" w:cs="Times New Roman"/>
          <w:color w:val="000000"/>
          <w:lang w:val="ru-RU"/>
        </w:rPr>
        <w:t xml:space="preserve"> классе начальной школы отводится 4 часа в неделю, всего 540 часов </w:t>
      </w:r>
      <w:proofErr w:type="gramStart"/>
      <w:r w:rsidRPr="004418AC">
        <w:rPr>
          <w:rFonts w:ascii="Times New Roman" w:hAnsi="Times New Roman" w:cs="Times New Roman"/>
          <w:color w:val="000000"/>
          <w:lang w:val="ru-RU"/>
        </w:rPr>
        <w:t>Из</w:t>
      </w:r>
      <w:proofErr w:type="gramEnd"/>
      <w:r w:rsidRPr="004418AC">
        <w:rPr>
          <w:rFonts w:ascii="Times New Roman" w:hAnsi="Times New Roman" w:cs="Times New Roman"/>
          <w:color w:val="000000"/>
          <w:lang w:val="ru-RU"/>
        </w:rPr>
        <w:t xml:space="preserve"> них: в 1 классе — 132 часа, во 2 классе — 136 часов, 3 классе — 136 часов, 4 классе — 136 часов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6946B8" w:rsidRDefault="006946B8" w:rsidP="00A7474B">
      <w:pPr>
        <w:spacing w:after="0" w:line="264" w:lineRule="auto"/>
        <w:jc w:val="center"/>
        <w:rPr>
          <w:rFonts w:ascii="Times New Roman" w:hAnsi="Times New Roman" w:cs="Times New Roman"/>
          <w:lang w:val="ru-RU"/>
        </w:rPr>
      </w:pPr>
      <w:bookmarkStart w:id="2" w:name="block-1078199"/>
      <w:bookmarkEnd w:id="0"/>
      <w:r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УЧЕБНОГО ПРЕДМЕТА</w:t>
      </w:r>
    </w:p>
    <w:p w:rsidR="007F42E3" w:rsidRPr="0037088F" w:rsidRDefault="006946B8" w:rsidP="0037088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1 КЛАСС</w:t>
      </w:r>
      <w:bookmarkStart w:id="3" w:name="block-1078195"/>
      <w:bookmarkEnd w:id="2"/>
    </w:p>
    <w:tbl>
      <w:tblPr>
        <w:tblW w:w="15593" w:type="dxa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4225"/>
        <w:gridCol w:w="130"/>
        <w:gridCol w:w="2500"/>
        <w:gridCol w:w="3776"/>
        <w:gridCol w:w="2268"/>
      </w:tblGrid>
      <w:tr w:rsidR="00B4023F" w:rsidTr="00775A81">
        <w:trPr>
          <w:trHeight w:val="144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23F" w:rsidRDefault="00DE4BEE" w:rsidP="006142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r w:rsidR="00B4023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4023F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023F" w:rsidRPr="0037088F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088F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B4023F" w:rsidRPr="0037088F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4355" w:type="dxa"/>
            <w:gridSpan w:val="2"/>
            <w:vMerge w:val="restart"/>
            <w:tcBorders>
              <w:left w:val="single" w:sz="2" w:space="0" w:color="auto"/>
            </w:tcBorders>
          </w:tcPr>
          <w:p w:rsidR="00B4023F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Основное содержание</w:t>
            </w:r>
          </w:p>
        </w:tc>
        <w:tc>
          <w:tcPr>
            <w:tcW w:w="6276" w:type="dxa"/>
            <w:gridSpan w:val="2"/>
            <w:vMerge w:val="restart"/>
          </w:tcPr>
          <w:p w:rsidR="00B4023F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деятельности обучающихся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B4023F" w:rsidTr="00775A81">
        <w:trPr>
          <w:trHeight w:val="144"/>
        </w:trPr>
        <w:tc>
          <w:tcPr>
            <w:tcW w:w="425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023F" w:rsidRPr="00A247F4" w:rsidRDefault="00B4023F" w:rsidP="00F35CC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55" w:type="dxa"/>
            <w:gridSpan w:val="2"/>
            <w:vMerge/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6" w:type="dxa"/>
            <w:gridSpan w:val="2"/>
            <w:vMerge/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</w:tr>
      <w:tr w:rsidR="00B4023F" w:rsidRPr="004C6EAF" w:rsidTr="00775A81">
        <w:trPr>
          <w:trHeight w:val="144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4023F" w:rsidRPr="007F2555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2555">
              <w:rPr>
                <w:rFonts w:ascii="Times New Roman" w:hAnsi="Times New Roman" w:cs="Times New Roman"/>
                <w:b/>
                <w:bCs/>
                <w:lang w:val="ru-RU"/>
              </w:rPr>
              <w:t>Числа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023F" w:rsidRPr="008D645A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355" w:type="dxa"/>
            <w:gridSpan w:val="2"/>
          </w:tcPr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Числа от 1 до 9: различение, чтение, запись.</w:t>
            </w:r>
          </w:p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Единица счёта. Десяток. Счёт предметов, запись результата цифрами.</w:t>
            </w:r>
          </w:p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Порядковый номер объекта при заданном порядке счёта. Сравнение чисел, сравнение групп предметов по количеству: больше, меньше, столько же.</w:t>
            </w:r>
          </w:p>
          <w:p w:rsidR="00B4023F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Число и цифра 0 при измерении, вычислении. 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  <w:tc>
          <w:tcPr>
            <w:tcW w:w="6276" w:type="dxa"/>
            <w:gridSpan w:val="2"/>
          </w:tcPr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</w:t>
            </w:r>
          </w:p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 по определению длин предложенных предметов с помощью заданной мерки, по определению длины в сантиметрах.  Поэлементное сравнение групп чисел. Словесное описание группы предметов, ряда чисел.</w:t>
            </w:r>
          </w:p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:rsidR="00B4023F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Обсуждение: назначение знаков в математике, обобщение представлений. Цифры; знаки сравнения, равенства, арифметических действий.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023F" w:rsidRDefault="00457BA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B4023F" w:rsidRPr="00CD6D44">
                <w:rPr>
                  <w:rStyle w:val="afa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B4023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B4023F" w:rsidRPr="004C6EAF" w:rsidTr="00775A81">
        <w:trPr>
          <w:trHeight w:val="144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4023F" w:rsidRPr="00A247F4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47F4">
              <w:rPr>
                <w:rFonts w:ascii="Times New Roman" w:hAnsi="Times New Roman" w:cs="Times New Roman"/>
                <w:b/>
                <w:bCs/>
              </w:rPr>
              <w:t>Величины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023F" w:rsidRPr="00A247F4" w:rsidRDefault="00B4023F" w:rsidP="006142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355" w:type="dxa"/>
            <w:gridSpan w:val="2"/>
          </w:tcPr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Длина и её измерение с помощью заданной мерки. Сравнение без измерения: выше — ниже, шире — уже, длиннее — короче, старше — моложе, тяжелее — легче.</w:t>
            </w:r>
          </w:p>
          <w:p w:rsidR="00B4023F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6276" w:type="dxa"/>
            <w:gridSpan w:val="2"/>
          </w:tcPr>
          <w:p w:rsidR="00B4023F" w:rsidRPr="00677867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77867">
              <w:rPr>
                <w:rFonts w:ascii="Times New Roman" w:hAnsi="Times New Roman" w:cs="Times New Roman"/>
                <w:color w:val="000000"/>
                <w:lang w:val="ru-RU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:rsidR="00B4023F" w:rsidRPr="00677867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77867">
              <w:rPr>
                <w:rFonts w:ascii="Times New Roman" w:hAnsi="Times New Roman" w:cs="Times New Roman"/>
                <w:color w:val="000000"/>
                <w:lang w:val="ru-RU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:rsidR="00B4023F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7786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линейки для измерения длины отрезка. Коллективная работа по различению и сравнению величин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023F" w:rsidRDefault="00457BA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="00B4023F" w:rsidRPr="00CD6D44">
                <w:rPr>
                  <w:rStyle w:val="afa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B4023F" w:rsidRPr="004C6EAF" w:rsidTr="00775A81">
        <w:trPr>
          <w:trHeight w:val="144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4023F" w:rsidRPr="00155CD1" w:rsidRDefault="00B4023F" w:rsidP="0061422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4023F" w:rsidRPr="00155CD1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Арифметические</w:t>
            </w:r>
            <w:proofErr w:type="spellEnd"/>
          </w:p>
          <w:p w:rsidR="00B4023F" w:rsidRPr="00A247F4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действия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4355" w:type="dxa"/>
            <w:gridSpan w:val="2"/>
          </w:tcPr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чисел в пределах 20.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Названия компонентов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действий, результатов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действий сложения,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вычитания. Знаки сложения и вычитания, названия компонентов действия. Таблица сложения.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Переместительное свойство сложения.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Вычитание как действие,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обратное сложению.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Неизвестное слагаемое.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Сложение одинаковых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слагаемых. Счёт по 2,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по 3, по 5.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Прибавление и вычитание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нуля.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</w:t>
            </w:r>
          </w:p>
          <w:p w:rsidR="00B4023F" w:rsidRPr="00A247F4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чисел без перехода и с переходом через десяток.</w:t>
            </w:r>
            <w:r w:rsidRPr="00155CD1">
              <w:rPr>
                <w:lang w:val="ru-RU"/>
              </w:rPr>
              <w:t xml:space="preserve"> </w:t>
            </w: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Вычисление суммы, разности трёх чисел</w:t>
            </w:r>
          </w:p>
        </w:tc>
        <w:tc>
          <w:tcPr>
            <w:tcW w:w="6276" w:type="dxa"/>
            <w:gridSpan w:val="2"/>
          </w:tcPr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Учебный диалог: «Сравнение практических (житейских)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ситуаций, требующих записи одного и того же арифметического действия, разных арифметических действий».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с числовым выражением: запись,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чтение, приведение примера (с помощью учителя или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по образцу), иллюстрирующего смысл арифметического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действия.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Обсуждение приёмов сложения, вычитания: нахождение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значения суммы и разности на основе состава числа,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 использованием числовой ленты, по частям и др.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разных способов подсчёта суммы и разности, использование переместительного свойства при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нахождении суммы.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Пропедевтика исследовательской работы: перестановка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слагаемых при сложении (обсуждение практических и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учебных ситуаций).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Моделирование. Иллюстрация с помощью предметной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модели переместительного свойства сложения, способа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нахождения неизвестного слагаемого. Под руководством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педагога выполнение счёта с использованием заданной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единицы счёта.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и различного в записи арифметических действий, одного и того же действия с разными числами.</w:t>
            </w:r>
          </w:p>
          <w:p w:rsidR="00B4023F" w:rsidRPr="00677867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023F" w:rsidRDefault="00457BA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B4023F" w:rsidRPr="00CD6D44">
                <w:rPr>
                  <w:rStyle w:val="afa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B4023F" w:rsidRPr="004C6EAF" w:rsidTr="00775A81">
        <w:trPr>
          <w:trHeight w:val="144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4023F" w:rsidRPr="00155CD1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Текстовые</w:t>
            </w:r>
            <w:proofErr w:type="spellEnd"/>
            <w:r w:rsidRPr="00155C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задачи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355" w:type="dxa"/>
            <w:gridSpan w:val="2"/>
          </w:tcPr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Текстовая задача: структурные элементы, составление текстовой задачи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по образцу. Зависимость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между данными и искомой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величиной в текстовой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задаче. Выбор и запись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арифметического действия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для получения ответа на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вопрос. Текстовая сюжет-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ная</w:t>
            </w:r>
            <w:proofErr w:type="spellEnd"/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задача в одно действие: запись решения,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ответа задачи.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Обнаружение недостающего элемента задачи,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дополнение текста задачи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числовыми данными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(по иллюстрации, смыслу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задачи, её решению)</w:t>
            </w:r>
          </w:p>
        </w:tc>
        <w:tc>
          <w:tcPr>
            <w:tcW w:w="6276" w:type="dxa"/>
            <w:gridSpan w:val="2"/>
          </w:tcPr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Коллективное обсуждение: анализ реальной ситуации,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представленной с помощью рисунка, иллюстрации,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текста, таблицы, схемы (описание ситуации, что известно, что не известно; условие задачи, вопрос задачи).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Обобщение представлений о текстовых задачах, решаемых с помощью действий сложения и вычитания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(«на сколько больше/меньше», «сколько всего», «сколь-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ко осталось»). Различение текста и текстовой задачи,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представленного в текстовой задаче.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Соотнесение текста задачи и её модели.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Моделирование: описание словами и с помощью предметной модели сюжетной ситуации и математического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отношения. Иллюстрация практической ситуации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иллюстрация хода решения, выполнения действия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на модели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023F" w:rsidRDefault="00457BA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B4023F" w:rsidRPr="00CD6D44">
                <w:rPr>
                  <w:rStyle w:val="afa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B4023F" w:rsidRPr="004C6EAF" w:rsidTr="00775A81">
        <w:trPr>
          <w:trHeight w:val="144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4023F" w:rsidRPr="00B23502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Пространст</w:t>
            </w:r>
            <w:proofErr w:type="spellEnd"/>
            <w:r w:rsidR="00C409D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венные отношения</w:t>
            </w:r>
          </w:p>
          <w:p w:rsidR="00B4023F" w:rsidRPr="00B23502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и геометрические фигуры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355" w:type="dxa"/>
            <w:gridSpan w:val="2"/>
          </w:tcPr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Расположение предметов и объектов на плоскости, в пространстве: слева/ справа, сверху/снизу, между; установление</w:t>
            </w:r>
          </w:p>
          <w:p w:rsidR="00B4023F" w:rsidRPr="00155CD1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пространственных отношений.  Распознавание объекта и его отражения. Геометрические фигуры: распознавание круга, треугольника, прямоугольника, отрезка. Построение отрезка, квадрата, треугольника с помощью линейки;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измерение длины отрезка в сантиметрах. Длина стороны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прямоугольника, квадрата, треугольника. Изображение прямоугольника, квадрата, треугольника</w:t>
            </w:r>
          </w:p>
        </w:tc>
        <w:tc>
          <w:tcPr>
            <w:tcW w:w="6276" w:type="dxa"/>
            <w:gridSpan w:val="2"/>
          </w:tcPr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«Расположи фигуры в заданном порядке», «Найди модели фигур в классе» и т. п.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Предметное моделирование заданной фигуры из разли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ных материалов (бумаги, палочек, трубочек, проволоки и пр.), составление из других геометрических фигур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023F" w:rsidRDefault="00457BA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B4023F" w:rsidRPr="00CD6D44">
                <w:rPr>
                  <w:rStyle w:val="afa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B4023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B4023F" w:rsidRPr="004C6EAF" w:rsidTr="00775A81">
        <w:trPr>
          <w:trHeight w:val="144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4023F" w:rsidRPr="00B23502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Математическая</w:t>
            </w:r>
          </w:p>
          <w:p w:rsidR="00B4023F" w:rsidRPr="00B23502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информация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355" w:type="dxa"/>
            <w:gridSpan w:val="2"/>
          </w:tcPr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Сбор данных об объекте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по образцу. Характеристики объекта, группы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объектов (количество,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форма, размер); выбор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предметов по образцу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(по заданным признакам).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Группировка объектов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по заданному признаку.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Закономерность в ряду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заданных объектов: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её обнаружение, продолжение ряда.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Верные (истинные) и неверные (ложные) предложения, составленные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относительно заданного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набора математических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объектов.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Чтение таблицы (содержа-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щей не более четырёх данных); извлечение данного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из строки, столбца;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внесение одного-двух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данных в таблицу.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Чтение рисунка, схемы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1—2 числовыми данными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(значениями данных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величин).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Выполнение 1—3-шаговых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инструкций, связанных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 вычислениями, измерением длины, построением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геометрических фигур</w:t>
            </w:r>
          </w:p>
        </w:tc>
        <w:tc>
          <w:tcPr>
            <w:tcW w:w="6276" w:type="dxa"/>
            <w:gridSpan w:val="2"/>
          </w:tcPr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средствами.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Наблюдение за числами в окружающем мире, описание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словами наблюдаемых фактов, закономерностей.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Ориентировка в книге, на странице учебника, использование изученных терминов для описания положения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рисунка, числа, задания и пр. на странице, на листе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бумаги.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Работа с наглядностью — рисунками, содержащими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сюжетную ситуацию и пр.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Дифференцированное задание: составление предложений, характеризующих положение одного предмета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относительно другого. Моделирование отношения («больше», «меньше», «равно»), переместительное свойство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сложения.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парах/группах: поиск общих свойств групп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чеки, меню и т.д.).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Знакомство с логической конструкцией «Если …, то …».</w:t>
            </w:r>
          </w:p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Верно или неверно: формулирование и проверка предложения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023F" w:rsidRDefault="00457BA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="00B4023F" w:rsidRPr="00CD6D44">
                <w:rPr>
                  <w:rStyle w:val="afa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B4023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B4023F" w:rsidRPr="004C6EAF" w:rsidTr="00775A81">
        <w:trPr>
          <w:trHeight w:val="144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4023F" w:rsidRPr="00B23502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Резерв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355" w:type="dxa"/>
            <w:gridSpan w:val="2"/>
          </w:tcPr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276" w:type="dxa"/>
            <w:gridSpan w:val="2"/>
          </w:tcPr>
          <w:p w:rsidR="00B4023F" w:rsidRPr="00B23502" w:rsidRDefault="00B4023F" w:rsidP="0061422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4023F" w:rsidTr="00DE4BEE">
        <w:trPr>
          <w:gridAfter w:val="2"/>
          <w:wAfter w:w="6044" w:type="dxa"/>
          <w:trHeight w:val="144"/>
        </w:trPr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B4023F" w:rsidRPr="00AB7465" w:rsidRDefault="000F45B6" w:rsidP="006142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746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Всего: </w:t>
            </w:r>
            <w:r w:rsidR="00B4023F" w:rsidRPr="00AB746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132</w:t>
            </w:r>
            <w:proofErr w:type="gramEnd"/>
            <w:r w:rsidRPr="00AB746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час.</w:t>
            </w:r>
          </w:p>
        </w:tc>
        <w:tc>
          <w:tcPr>
            <w:tcW w:w="709" w:type="dxa"/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gridSpan w:val="2"/>
            <w:tcMar>
              <w:top w:w="50" w:type="dxa"/>
              <w:left w:w="100" w:type="dxa"/>
            </w:tcMar>
            <w:vAlign w:val="center"/>
          </w:tcPr>
          <w:p w:rsidR="00B4023F" w:rsidRDefault="00B4023F" w:rsidP="0061422C">
            <w:pPr>
              <w:rPr>
                <w:rFonts w:ascii="Times New Roman" w:hAnsi="Times New Roman" w:cs="Times New Roman"/>
              </w:rPr>
            </w:pPr>
          </w:p>
        </w:tc>
      </w:tr>
    </w:tbl>
    <w:p w:rsidR="007F42E3" w:rsidRDefault="007F42E3" w:rsidP="007F42E3">
      <w:pPr>
        <w:rPr>
          <w:rFonts w:ascii="Times New Roman" w:hAnsi="Times New Roman" w:cs="Times New Roman"/>
        </w:rPr>
        <w:sectPr w:rsidR="007F42E3" w:rsidSect="0037088F">
          <w:pgSz w:w="16383" w:h="11906" w:orient="landscape"/>
          <w:pgMar w:top="567" w:right="850" w:bottom="1134" w:left="1701" w:header="720" w:footer="720" w:gutter="0"/>
          <w:cols w:space="720"/>
          <w:docGrid w:linePitch="360"/>
        </w:sectPr>
      </w:pPr>
    </w:p>
    <w:p w:rsidR="006946B8" w:rsidRDefault="006946B8" w:rsidP="00E824E7">
      <w:pPr>
        <w:spacing w:after="0" w:line="264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РЕЗУЛЬТАТЫ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Младший школьник достигает планируемых результатов обучения в соответствии со своими возможностями и способностями. На его успешность оказывают влияние темп деятельности ребенка, скорость психического созревания,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:rsidR="006946B8" w:rsidRDefault="006946B8" w:rsidP="00BF1D6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98395D">
        <w:rPr>
          <w:rFonts w:ascii="Times New Roman" w:hAnsi="Times New Roman" w:cs="Times New Roman"/>
          <w:color w:val="000000"/>
          <w:lang w:val="ru-RU"/>
        </w:rPr>
        <w:t>метапредметных</w:t>
      </w:r>
      <w:proofErr w:type="spellEnd"/>
      <w:r w:rsidRPr="0098395D">
        <w:rPr>
          <w:rFonts w:ascii="Times New Roman" w:hAnsi="Times New Roman" w:cs="Times New Roman"/>
          <w:color w:val="000000"/>
          <w:lang w:val="ru-RU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ЛИЧНОСТНЫЕ РЕЗУЛЬТАТЫ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В результате изучения предмета «Математика» в начальной школе у обучающегося будут сформированы следующие личностные результаты:</w:t>
      </w:r>
    </w:p>
    <w:p w:rsidR="006946B8" w:rsidRPr="0098395D" w:rsidRDefault="006946B8" w:rsidP="002C1B7D">
      <w:pPr>
        <w:spacing w:after="0" w:line="264" w:lineRule="auto"/>
        <w:ind w:left="567"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—осваивать навыки организации безопасного поведения в информационной среде;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6946B8" w:rsidRDefault="006946B8" w:rsidP="00BF1D6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—пользоваться разнообразными информационными средствами для решения предложенных и самостоятельно выбран</w:t>
      </w:r>
      <w:r>
        <w:rPr>
          <w:rFonts w:ascii="Times New Roman" w:hAnsi="Times New Roman" w:cs="Times New Roman"/>
          <w:color w:val="000000"/>
          <w:lang w:val="ru-RU"/>
        </w:rPr>
        <w:t>н</w:t>
      </w:r>
      <w:r w:rsidRPr="0098395D">
        <w:rPr>
          <w:rFonts w:ascii="Times New Roman" w:hAnsi="Times New Roman" w:cs="Times New Roman"/>
          <w:color w:val="000000"/>
          <w:lang w:val="ru-RU"/>
        </w:rPr>
        <w:t>ых учебных проблем, задач.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МЕТАПРЕДМЕТНЫЕ РЕЗУЛЬТАТЫ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К концу обучения в начальной школе у обучающегося формируются следующие универсальные учебные действия.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Универсальные познавательные учебные действия: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1)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Базовые логические действия: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—устанавливать связи и зависимости между математическими объектами (часть-целое; причина-следствие; протяжённость);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базовые логические универсальные действия: сравнение, анализ, классификация (группировка), обобщение;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—приобретать практические графические и измерительные навыки для успешного решения учебных и житейских задач;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2)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Базовые исследовательские действия: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—проявлять способность ориентироваться в учебном материале разных разделов курса математики;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изученные методы познания (измерение, моделирование, перебор вариантов)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3)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Работа с информацией: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и использовать для решения учебных задач текст</w:t>
      </w:r>
      <w:r>
        <w:rPr>
          <w:rFonts w:ascii="Times New Roman" w:hAnsi="Times New Roman" w:cs="Times New Roman"/>
          <w:color w:val="000000"/>
          <w:lang w:val="ru-RU"/>
        </w:rPr>
        <w:t>о</w:t>
      </w:r>
      <w:r w:rsidRPr="0098395D">
        <w:rPr>
          <w:rFonts w:ascii="Times New Roman" w:hAnsi="Times New Roman" w:cs="Times New Roman"/>
          <w:color w:val="000000"/>
          <w:lang w:val="ru-RU"/>
        </w:rPr>
        <w:t>вую, графическую информацию в разных источниках информационной среды;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—читать, интерпретировать графически представленную информацию (схему, таблицу, диаграмму, другую модель);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lastRenderedPageBreak/>
        <w:t>—представлять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—принимать правила, безопасно использовать предлагаемые электронные средства и источники информации.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Универсальные коммуникативные учебные действия: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—конструировать утверждения, проверять их истинность; строить логическое рассуждение;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текст задания для объяснения способа и хода решения математической задачи; формулировать ответ;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—комментировать процесс вычисления, построения, решения;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—объяснять полученный ответ с использованием изученной терминологии;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—ориентироваться в алгоритмах: воспроизводить, дополнять, исправлять деформированные; составлять по аналогии;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—самостоятельно составлять тексты заданий, аналогичные типовым изученным.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Универсальные регулятивные учебные действия: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1)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Самоорганизация: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—планировать этапы предстоящей работы, определять последовательность учебных действий;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правила безопасного использования электронных средств, предлагаемых в процессе обучения.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2)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Самоконтроль: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—осуществлять контроль процесса и результата своей деятельности; объективно оценивать их;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—выбирать и при необходимости корректировать способы действий;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ошибки в своей работе, устанавливать их причины, вести поиск путей преодоления ошибок;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3)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Самооценка: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—оценивать рациональность своих действий, давать им качественную характеристику.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Совместная деятельность: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—участвовать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8395D">
        <w:rPr>
          <w:rFonts w:ascii="Times New Roman" w:hAnsi="Times New Roman" w:cs="Times New Roman"/>
          <w:color w:val="000000"/>
          <w:lang w:val="ru-RU"/>
        </w:rPr>
        <w:t>контрпримеров</w:t>
      </w:r>
      <w:proofErr w:type="spellEnd"/>
      <w:r w:rsidRPr="0098395D">
        <w:rPr>
          <w:rFonts w:ascii="Times New Roman" w:hAnsi="Times New Roman" w:cs="Times New Roman"/>
          <w:color w:val="000000"/>
          <w:lang w:val="ru-RU"/>
        </w:rPr>
        <w:t>); согласовывать мнения в ходе поиска доказательств, выбора рационального способа, анализа информации;</w:t>
      </w:r>
    </w:p>
    <w:p w:rsidR="00734A1B" w:rsidRPr="00BF1D61" w:rsidRDefault="006946B8" w:rsidP="00BF1D6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ПРЕДМЕТНЫЕ РЕЗУЛЬТАТЫ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в первом классе</w:t>
      </w:r>
      <w:r w:rsidRPr="0098395D">
        <w:rPr>
          <w:rFonts w:ascii="Times New Roman" w:hAnsi="Times New Roman" w:cs="Times New Roman"/>
          <w:color w:val="000000"/>
          <w:lang w:val="ru-RU"/>
        </w:rPr>
        <w:t xml:space="preserve"> обучающийся научится: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—читать, записывать, сравнивать, упорядочивать числа от 0 до 20;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—пересчитывать различные объекты, устанавливать порядковый номер объекта;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числа, большие/меньшие данного числа на заданное число;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арифметические действия сложения и вычитания в пределах 20 (устно и письменно) без перехода через десяток;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lastRenderedPageBreak/>
        <w:t>—называть и различать компоненты действий сложения (слагаемые, сумма) и вычитания (уменьшаемое, вычитаемое, разность);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—решать текстовые задачи в одно действие на сложение и вычитание: выделять условие и требование (вопрос);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объекты по длине, устанавливая между ними соотношение длиннее/короче (выше/ниже, шире/уже);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—знать и использовать единицу длины — сантиметр; измерять длину отрезка, чертить отрезок заданной длины (в см);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—различать число и цифру;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—распознавать геометрические фигуры: круг, треугольник, прямоугольник (квадрат), отрезок;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—устанавливать между объектами соотношения: слева/справа, дальше/ближе, между, перед/за, над/под;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—распознавать верные (истинные) и неверные (ложные) утверждения относительно заданного набора объектов/предметов;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—группировать объекты по заданному признаку; находить и называть закономерности в ряду объектов повседневной жизни;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—различать строки и столбцы таблицы, вносить данное в таблицу, извлекать данное/данные из таблицы;</w:t>
      </w:r>
    </w:p>
    <w:p w:rsidR="006946B8" w:rsidRPr="0098395D" w:rsidRDefault="006946B8" w:rsidP="006946B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два объекта (числа, геометрические фигуры);</w:t>
      </w:r>
    </w:p>
    <w:p w:rsidR="00734A1B" w:rsidRPr="006A4FEB" w:rsidRDefault="006946B8" w:rsidP="006A4FE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—распределять объекты на две группы по заданному основанию.</w:t>
      </w:r>
      <w:bookmarkStart w:id="4" w:name="block-1078196"/>
      <w:bookmarkEnd w:id="3"/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1422C" w:rsidRDefault="0061422C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946B8" w:rsidRPr="00734A1B" w:rsidRDefault="006946B8" w:rsidP="00BE78E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34A1B">
        <w:rPr>
          <w:rFonts w:ascii="Times New Roman" w:hAnsi="Times New Roman" w:cs="Times New Roman"/>
          <w:b/>
          <w:lang w:val="ru-RU"/>
        </w:rPr>
        <w:lastRenderedPageBreak/>
        <w:t>Воспитательный потенциал предмета реализуется через:</w:t>
      </w:r>
    </w:p>
    <w:p w:rsidR="006946B8" w:rsidRPr="00E53119" w:rsidRDefault="006946B8" w:rsidP="0061422C">
      <w:pPr>
        <w:pStyle w:val="af7"/>
        <w:numPr>
          <w:ilvl w:val="0"/>
          <w:numId w:val="26"/>
        </w:numPr>
        <w:ind w:left="567" w:hanging="207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историческое просвещение, формирование российской культурной и гражданской идентичности обучающихся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достижение личностных результатов освоения общеобразовательных программ в соответствии с ФГОС НОО (осознание российской гражданской идентичности; </w:t>
      </w:r>
      <w:proofErr w:type="spellStart"/>
      <w:r w:rsidRPr="00E53119">
        <w:rPr>
          <w:rFonts w:ascii="Times New Roman" w:hAnsi="Times New Roman" w:cs="Times New Roman"/>
          <w:lang w:val="ru-RU"/>
        </w:rPr>
        <w:t>сформированность</w:t>
      </w:r>
      <w:proofErr w:type="spellEnd"/>
      <w:r w:rsidRPr="00E53119">
        <w:rPr>
          <w:rFonts w:ascii="Times New Roman" w:hAnsi="Times New Roman" w:cs="Times New Roman"/>
          <w:lang w:val="ru-RU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E53119">
        <w:rPr>
          <w:rFonts w:ascii="Times New Roman" w:hAnsi="Times New Roman" w:cs="Times New Roman"/>
          <w:lang w:val="ru-RU"/>
        </w:rPr>
        <w:t>сформированность</w:t>
      </w:r>
      <w:proofErr w:type="spellEnd"/>
      <w:r w:rsidRPr="00E53119">
        <w:rPr>
          <w:rFonts w:ascii="Times New Roman" w:hAnsi="Times New Roman" w:cs="Times New Roman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целом.)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53119">
        <w:rPr>
          <w:rFonts w:ascii="Times New Roman" w:hAnsi="Times New Roman" w:cs="Times New Roman"/>
          <w:lang w:val="ru-RU"/>
        </w:rPr>
        <w:t>деятельностного</w:t>
      </w:r>
      <w:proofErr w:type="spellEnd"/>
      <w:r w:rsidRPr="00E53119">
        <w:rPr>
          <w:rFonts w:ascii="Times New Roman" w:hAnsi="Times New Roman" w:cs="Times New Roman"/>
          <w:lang w:val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53119">
        <w:rPr>
          <w:rFonts w:ascii="Times New Roman" w:hAnsi="Times New Roman" w:cs="Times New Roman"/>
          <w:lang w:val="ru-RU"/>
        </w:rPr>
        <w:t>инклюзивности</w:t>
      </w:r>
      <w:proofErr w:type="spellEnd"/>
      <w:r w:rsidRPr="00E5311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53119">
        <w:rPr>
          <w:rFonts w:ascii="Times New Roman" w:hAnsi="Times New Roman" w:cs="Times New Roman"/>
          <w:lang w:val="ru-RU"/>
        </w:rPr>
        <w:t>возрастосообразности</w:t>
      </w:r>
      <w:proofErr w:type="spellEnd"/>
      <w:r w:rsidRPr="00E53119">
        <w:rPr>
          <w:rFonts w:ascii="Times New Roman" w:hAnsi="Times New Roman" w:cs="Times New Roman"/>
          <w:lang w:val="ru-RU"/>
        </w:rPr>
        <w:t>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lastRenderedPageBreak/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946B8" w:rsidRPr="00E53119" w:rsidRDefault="006946B8" w:rsidP="004869E2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</w:p>
    <w:p w:rsidR="006946B8" w:rsidRPr="004869E2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r w:rsidRPr="00E531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9E2">
        <w:rPr>
          <w:rFonts w:ascii="Times New Roman" w:hAnsi="Times New Roman" w:cs="Times New Roman"/>
          <w:u w:val="single"/>
        </w:rPr>
        <w:t>Сентябрь</w:t>
      </w:r>
      <w:proofErr w:type="spellEnd"/>
      <w:r w:rsidRPr="004869E2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 </w:t>
      </w:r>
      <w:proofErr w:type="spellStart"/>
      <w:r w:rsidRPr="00E53119">
        <w:rPr>
          <w:rFonts w:ascii="Times New Roman" w:hAnsi="Times New Roman" w:cs="Times New Roman"/>
        </w:rPr>
        <w:t>сентября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знаний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3 сентября: День окончания Второй мировой войны, День солидарности в борьбе с терроризмом;</w:t>
      </w:r>
    </w:p>
    <w:p w:rsidR="006946B8" w:rsidRPr="00E53119" w:rsidRDefault="006946B8" w:rsidP="004869E2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8 сентября: Международный день распространения грамотности.</w:t>
      </w:r>
    </w:p>
    <w:p w:rsidR="006946B8" w:rsidRPr="004869E2" w:rsidRDefault="006946B8" w:rsidP="004869E2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4869E2">
        <w:rPr>
          <w:rFonts w:ascii="Times New Roman" w:hAnsi="Times New Roman" w:cs="Times New Roman"/>
          <w:u w:val="single"/>
        </w:rPr>
        <w:t>Октябрь</w:t>
      </w:r>
      <w:proofErr w:type="spellEnd"/>
      <w:r w:rsidRPr="004869E2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 октября: Международный день пожилых людей; Международный день музыки;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4 </w:t>
      </w:r>
      <w:proofErr w:type="spellStart"/>
      <w:r w:rsidRPr="00E53119">
        <w:rPr>
          <w:rFonts w:ascii="Times New Roman" w:hAnsi="Times New Roman" w:cs="Times New Roman"/>
        </w:rPr>
        <w:t>октября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защиты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животных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5 </w:t>
      </w:r>
      <w:proofErr w:type="spellStart"/>
      <w:r w:rsidRPr="00E53119">
        <w:rPr>
          <w:rFonts w:ascii="Times New Roman" w:hAnsi="Times New Roman" w:cs="Times New Roman"/>
        </w:rPr>
        <w:t>октября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учителя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25 октября: Международный день школьных библиотек;</w:t>
      </w:r>
    </w:p>
    <w:p w:rsidR="006946B8" w:rsidRPr="00E53119" w:rsidRDefault="006946B8" w:rsidP="004869E2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Третье воскресенье октября: День отца.</w:t>
      </w:r>
    </w:p>
    <w:p w:rsidR="006946B8" w:rsidRPr="004869E2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4869E2">
        <w:rPr>
          <w:rFonts w:ascii="Times New Roman" w:hAnsi="Times New Roman" w:cs="Times New Roman"/>
          <w:u w:val="single"/>
        </w:rPr>
        <w:t>Ноябрь</w:t>
      </w:r>
      <w:proofErr w:type="spellEnd"/>
      <w:r w:rsidRPr="004869E2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4 </w:t>
      </w:r>
      <w:proofErr w:type="spellStart"/>
      <w:r w:rsidRPr="00E53119">
        <w:rPr>
          <w:rFonts w:ascii="Times New Roman" w:hAnsi="Times New Roman" w:cs="Times New Roman"/>
        </w:rPr>
        <w:t>ноября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народного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единства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Последнее воскресенье ноября: День Матери;</w:t>
      </w:r>
    </w:p>
    <w:p w:rsidR="006946B8" w:rsidRPr="00E53119" w:rsidRDefault="006946B8" w:rsidP="004869E2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30 ноября: День Государственного герба Российской Федерации.</w:t>
      </w:r>
    </w:p>
    <w:p w:rsidR="006946B8" w:rsidRPr="004869E2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4869E2">
        <w:rPr>
          <w:rFonts w:ascii="Times New Roman" w:hAnsi="Times New Roman" w:cs="Times New Roman"/>
          <w:u w:val="single"/>
        </w:rPr>
        <w:t>Декабрь</w:t>
      </w:r>
      <w:proofErr w:type="spellEnd"/>
      <w:r w:rsidRPr="004869E2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3 декабря: День неизвестного солдата; Международный день инвалидов;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5 декабря: День добровольца (волонтера) в России;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9 </w:t>
      </w:r>
      <w:proofErr w:type="spellStart"/>
      <w:r w:rsidRPr="00E53119">
        <w:rPr>
          <w:rFonts w:ascii="Times New Roman" w:hAnsi="Times New Roman" w:cs="Times New Roman"/>
        </w:rPr>
        <w:t>декабря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Героев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Отечества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161963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12 декабря: День Конституции Российской Федерации.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Январь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25 </w:t>
      </w:r>
      <w:proofErr w:type="spellStart"/>
      <w:r w:rsidRPr="00E53119">
        <w:rPr>
          <w:rFonts w:ascii="Times New Roman" w:hAnsi="Times New Roman" w:cs="Times New Roman"/>
        </w:rPr>
        <w:t>января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российского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студенчества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161963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E53119">
        <w:rPr>
          <w:rFonts w:ascii="Times New Roman" w:hAnsi="Times New Roman" w:cs="Times New Roman"/>
          <w:lang w:val="ru-RU"/>
        </w:rPr>
        <w:t>Аушвиц-Биркенау</w:t>
      </w:r>
      <w:proofErr w:type="spellEnd"/>
      <w:r w:rsidRPr="00E53119">
        <w:rPr>
          <w:rFonts w:ascii="Times New Roman" w:hAnsi="Times New Roman" w:cs="Times New Roman"/>
          <w:lang w:val="ru-RU"/>
        </w:rPr>
        <w:t xml:space="preserve"> (Освенцима) – День памяти жертв Холокоста.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Февраль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 февраля: День разгрома советскими войсками немецко-фашистских войск в Сталинградской битве;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8 </w:t>
      </w:r>
      <w:proofErr w:type="spellStart"/>
      <w:r w:rsidRPr="00E53119">
        <w:rPr>
          <w:rFonts w:ascii="Times New Roman" w:hAnsi="Times New Roman" w:cs="Times New Roman"/>
        </w:rPr>
        <w:t>февраля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российской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науки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15 февраля: День памяти о россиянах, исполнявших служебный долг за пределами Отечества;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21 февраля: Международный день родного языка;</w:t>
      </w:r>
    </w:p>
    <w:p w:rsidR="006946B8" w:rsidRPr="00E53119" w:rsidRDefault="006946B8" w:rsidP="00161963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53119">
        <w:rPr>
          <w:rFonts w:ascii="Times New Roman" w:hAnsi="Times New Roman" w:cs="Times New Roman"/>
        </w:rPr>
        <w:lastRenderedPageBreak/>
        <w:t>23</w:t>
      </w:r>
      <w:proofErr w:type="gram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февраля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защитника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Отечества</w:t>
      </w:r>
      <w:proofErr w:type="spellEnd"/>
      <w:r w:rsidRPr="00E53119">
        <w:rPr>
          <w:rFonts w:ascii="Times New Roman" w:hAnsi="Times New Roman" w:cs="Times New Roman"/>
        </w:rPr>
        <w:t>.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Март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8 </w:t>
      </w:r>
      <w:proofErr w:type="spellStart"/>
      <w:r w:rsidRPr="00E53119">
        <w:rPr>
          <w:rFonts w:ascii="Times New Roman" w:hAnsi="Times New Roman" w:cs="Times New Roman"/>
        </w:rPr>
        <w:t>марта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Международный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женский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18 марта: День воссоединения Крыма с Россией</w:t>
      </w:r>
    </w:p>
    <w:p w:rsidR="006946B8" w:rsidRPr="00E53119" w:rsidRDefault="006946B8" w:rsidP="00161963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53119">
        <w:rPr>
          <w:rFonts w:ascii="Times New Roman" w:hAnsi="Times New Roman" w:cs="Times New Roman"/>
        </w:rPr>
        <w:t>27</w:t>
      </w:r>
      <w:proofErr w:type="gram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марта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Всемирный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театра</w:t>
      </w:r>
      <w:proofErr w:type="spellEnd"/>
      <w:r w:rsidRPr="00E53119">
        <w:rPr>
          <w:rFonts w:ascii="Times New Roman" w:hAnsi="Times New Roman" w:cs="Times New Roman"/>
        </w:rPr>
        <w:t>.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Апрель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12 </w:t>
      </w:r>
      <w:proofErr w:type="spellStart"/>
      <w:r w:rsidRPr="00E53119">
        <w:rPr>
          <w:rFonts w:ascii="Times New Roman" w:hAnsi="Times New Roman" w:cs="Times New Roman"/>
        </w:rPr>
        <w:t>апреля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космонавтики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161963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Май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 мая: Праздник Весны и Труда;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9 </w:t>
      </w:r>
      <w:proofErr w:type="spellStart"/>
      <w:r w:rsidRPr="00E53119">
        <w:rPr>
          <w:rFonts w:ascii="Times New Roman" w:hAnsi="Times New Roman" w:cs="Times New Roman"/>
        </w:rPr>
        <w:t>мая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Победы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19 мая: День детских общественных организаций России;</w:t>
      </w:r>
    </w:p>
    <w:p w:rsidR="006946B8" w:rsidRPr="00E53119" w:rsidRDefault="006946B8" w:rsidP="00161963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24 мая: День славянской письменности и культуры.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Июнь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защиты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детей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6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русского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языка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12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России</w:t>
      </w:r>
      <w:proofErr w:type="spellEnd"/>
      <w:r w:rsidRPr="00E53119">
        <w:rPr>
          <w:rFonts w:ascii="Times New Roman" w:hAnsi="Times New Roman" w:cs="Times New Roman"/>
        </w:rPr>
        <w:t>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22 июня: День памяти и скорби;</w:t>
      </w:r>
    </w:p>
    <w:p w:rsidR="006946B8" w:rsidRPr="00E53119" w:rsidRDefault="006946B8" w:rsidP="00161963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53119">
        <w:rPr>
          <w:rFonts w:ascii="Times New Roman" w:hAnsi="Times New Roman" w:cs="Times New Roman"/>
        </w:rPr>
        <w:t>27</w:t>
      </w:r>
      <w:proofErr w:type="gram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молодежи</w:t>
      </w:r>
      <w:proofErr w:type="spellEnd"/>
      <w:r w:rsidRPr="00E53119">
        <w:rPr>
          <w:rFonts w:ascii="Times New Roman" w:hAnsi="Times New Roman" w:cs="Times New Roman"/>
        </w:rPr>
        <w:t>.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Июль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C444B9">
      <w:pPr>
        <w:pStyle w:val="af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8 июля: День семьи, любви и верности.</w:t>
      </w:r>
    </w:p>
    <w:p w:rsidR="006946B8" w:rsidRPr="00161963" w:rsidRDefault="006946B8" w:rsidP="00C444B9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proofErr w:type="spellStart"/>
      <w:r w:rsidRPr="00161963">
        <w:rPr>
          <w:rFonts w:ascii="Times New Roman" w:hAnsi="Times New Roman" w:cs="Times New Roman"/>
          <w:u w:val="single"/>
        </w:rPr>
        <w:t>Август</w:t>
      </w:r>
      <w:proofErr w:type="spellEnd"/>
      <w:r w:rsidRPr="00161963">
        <w:rPr>
          <w:rFonts w:ascii="Times New Roman" w:hAnsi="Times New Roman" w:cs="Times New Roman"/>
          <w:u w:val="single"/>
        </w:rPr>
        <w:t>: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Вторая суббота августа: День физкультурника;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22 августа: День Государственного флага Российской Федерации;</w:t>
      </w:r>
    </w:p>
    <w:p w:rsidR="006946B8" w:rsidRPr="00E53119" w:rsidRDefault="006946B8" w:rsidP="006946B8">
      <w:pPr>
        <w:pStyle w:val="af7"/>
        <w:numPr>
          <w:ilvl w:val="0"/>
          <w:numId w:val="26"/>
        </w:numPr>
        <w:rPr>
          <w:rFonts w:ascii="Times New Roman" w:hAnsi="Times New Roman" w:cs="Times New Roman"/>
        </w:rPr>
      </w:pPr>
      <w:proofErr w:type="gramStart"/>
      <w:r w:rsidRPr="00E53119">
        <w:rPr>
          <w:rFonts w:ascii="Times New Roman" w:hAnsi="Times New Roman" w:cs="Times New Roman"/>
        </w:rPr>
        <w:t>27</w:t>
      </w:r>
      <w:proofErr w:type="gram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августа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российского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кино</w:t>
      </w:r>
      <w:proofErr w:type="spellEnd"/>
      <w:r w:rsidRPr="00E53119">
        <w:rPr>
          <w:rFonts w:ascii="Times New Roman" w:hAnsi="Times New Roman" w:cs="Times New Roman"/>
        </w:rPr>
        <w:t>.</w:t>
      </w:r>
    </w:p>
    <w:p w:rsidR="006946B8" w:rsidRPr="00303746" w:rsidRDefault="006946B8" w:rsidP="00303746">
      <w:pPr>
        <w:rPr>
          <w:rFonts w:ascii="Times New Roman" w:hAnsi="Times New Roman" w:cs="Times New Roman"/>
        </w:rPr>
        <w:sectPr w:rsidR="006946B8" w:rsidRPr="00303746" w:rsidSect="002C1B7D">
          <w:pgSz w:w="16383" w:h="11906" w:orient="landscape"/>
          <w:pgMar w:top="709" w:right="507" w:bottom="426" w:left="426" w:header="720" w:footer="720" w:gutter="0"/>
          <w:cols w:space="720"/>
          <w:docGrid w:linePitch="360"/>
        </w:sectPr>
      </w:pPr>
    </w:p>
    <w:bookmarkEnd w:id="4"/>
    <w:p w:rsidR="00283739" w:rsidRDefault="00283739" w:rsidP="0030374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01"/>
          <w:sz w:val="23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lastRenderedPageBreak/>
        <w:t>ПОУРОЧНОЕ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</w:rPr>
        <w:t xml:space="preserve"> ПЛАНИРОВАНИЕ</w:t>
      </w:r>
      <w:proofErr w:type="gramEnd"/>
    </w:p>
    <w:p w:rsidR="00283739" w:rsidRDefault="00283739" w:rsidP="00C9341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  <w:r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КЛАСС</w:t>
      </w:r>
    </w:p>
    <w:tbl>
      <w:tblPr>
        <w:tblW w:w="112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709"/>
        <w:gridCol w:w="1559"/>
        <w:gridCol w:w="1559"/>
        <w:gridCol w:w="1276"/>
        <w:gridCol w:w="1871"/>
      </w:tblGrid>
      <w:tr w:rsidR="00055103" w:rsidRPr="00C60894" w:rsidTr="00D81598">
        <w:trPr>
          <w:cantSplit/>
          <w:trHeight w:hRule="exact" w:val="47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№</w:t>
            </w:r>
            <w:r w:rsidRPr="00C60894">
              <w:rPr>
                <w:rFonts w:ascii="Times New Roman" w:hAnsi="Times New Roman" w:cs="Times New Roman"/>
              </w:rPr>
              <w:br/>
            </w: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Тема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урока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Количество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Дата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r w:rsidRPr="00C60894">
              <w:rPr>
                <w:rFonts w:ascii="Times New Roman" w:hAnsi="Times New Roman" w:cs="Times New Roman"/>
              </w:rPr>
              <w:br/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изучения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55103" w:rsidRPr="00C60894" w:rsidRDefault="00055103" w:rsidP="00055103">
            <w:pPr>
              <w:autoSpaceDE w:val="0"/>
              <w:autoSpaceDN w:val="0"/>
              <w:spacing w:before="94" w:after="0" w:line="271" w:lineRule="auto"/>
              <w:ind w:left="70" w:right="432"/>
              <w:rPr>
                <w:rFonts w:ascii="Times New Roman" w:hAnsi="Times New Roman" w:cs="Times New Roman"/>
              </w:rPr>
            </w:pPr>
          </w:p>
        </w:tc>
      </w:tr>
      <w:tr w:rsidR="00055103" w:rsidRPr="00C60894" w:rsidTr="00D81598">
        <w:trPr>
          <w:cantSplit/>
          <w:trHeight w:hRule="exact" w:val="80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всего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контрольные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практические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</w:tr>
      <w:tr w:rsidR="00055103" w:rsidRPr="00457BAF" w:rsidTr="00D81598">
        <w:trPr>
          <w:cantSplit/>
          <w:trHeight w:hRule="exact"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Учебник математики. Роль математики в жизни людей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3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nachalnaya-shkola/matematika/2016/04/19/uchebnik-matematiki-rol-matematiki-v-zhizni-lyudey-i</w:t>
            </w:r>
          </w:p>
        </w:tc>
      </w:tr>
      <w:tr w:rsidR="00055103" w:rsidRPr="00457BAF" w:rsidTr="00D81598">
        <w:trPr>
          <w:cantSplit/>
          <w:trHeight w:hRule="exact"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14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hitelya.com/matematika/92278-prezentaciya-schet-predmetov-1-klass.html</w:t>
            </w:r>
          </w:p>
        </w:tc>
      </w:tr>
      <w:tr w:rsidR="00055103" w:rsidRPr="00457BAF" w:rsidTr="00D81598">
        <w:trPr>
          <w:cantSplit/>
          <w:trHeight w:hRule="exact"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Пространственные представления (вверху, внизу, слева, справа)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5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nachalnaya-shkola/matematika/2017/08/02/matematika-1-klass-prostranstvennye-predstavleniya-vverhu</w:t>
            </w:r>
          </w:p>
        </w:tc>
      </w:tr>
      <w:tr w:rsidR="00055103" w:rsidRPr="00457BAF" w:rsidTr="00D81598">
        <w:trPr>
          <w:cantSplit/>
          <w:trHeight w:hRule="exact"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Временные представления (раньше, позже, сначала, потом).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16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https://inf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ourok.ru/prezentaciya-po-matematike-vremennie-predstavleniya-ranshe-pozzhe-snachala-potom-1443245.html</w:t>
            </w:r>
          </w:p>
        </w:tc>
      </w:tr>
      <w:tr w:rsidR="00055103" w:rsidRPr="00457BAF" w:rsidTr="00D81598">
        <w:trPr>
          <w:cantSplit/>
          <w:trHeight w:hRule="exact"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7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https://multiurok.r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lang w:val="ru-RU"/>
              </w:rPr>
              <w:t>files</w:t>
            </w:r>
            <w:proofErr w:type="spellEnd"/>
            <w:r w:rsidRPr="00777961">
              <w:rPr>
                <w:rFonts w:ascii="Times New Roman" w:hAnsi="Times New Roman" w:cs="Times New Roman"/>
                <w:lang w:val="ru-RU"/>
              </w:rPr>
              <w:t>/konspekt-uroka-po-matematike-v-1-klasse-na-temu-sr.html</w:t>
            </w:r>
          </w:p>
        </w:tc>
      </w:tr>
      <w:tr w:rsidR="00055103" w:rsidRPr="00457BAF" w:rsidTr="00D81598">
        <w:trPr>
          <w:cantSplit/>
          <w:trHeight w:hRule="exact"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8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457BAF" w:rsidTr="00D81598">
        <w:trPr>
          <w:cantSplit/>
          <w:trHeight w:hRule="exact"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9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457BAF" w:rsidTr="00D81598">
        <w:trPr>
          <w:cantSplit/>
          <w:trHeight w:hRule="exact"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cantSplit/>
          <w:trHeight w:hRule="exact"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Что узнали. Чему научились.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cantSplit/>
          <w:trHeight w:hRule="exact"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22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m/matematika/148371-tehnologicheskaya-karta-uroka-priem-slozheniya-odnoznachnyh-chisel-s-perehodom-cherez-razryad-1-klass.html</w:t>
            </w:r>
          </w:p>
        </w:tc>
      </w:tr>
      <w:tr w:rsidR="00777961" w:rsidRPr="00457BAF" w:rsidTr="00D81598">
        <w:trPr>
          <w:cantSplit/>
          <w:trHeight w:hRule="exact" w:val="9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2F3318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</w:t>
            </w:r>
            <w:proofErr w:type="spellStart"/>
            <w:proofErr w:type="gramStart"/>
            <w:r w:rsidR="00777961">
              <w:rPr>
                <w:rFonts w:ascii="Times New Roman" w:hAnsi="Times New Roman" w:cs="Times New Roman"/>
                <w:lang w:val="ru-RU"/>
              </w:rPr>
              <w:t>уроку:</w:t>
            </w:r>
            <w:r w:rsidR="00777961" w:rsidRPr="00777961">
              <w:rPr>
                <w:rFonts w:ascii="Times New Roman" w:hAnsi="Times New Roman" w:cs="Times New Roman"/>
                <w:lang w:val="ru-RU"/>
              </w:rPr>
              <w:t>https</w:t>
            </w:r>
            <w:proofErr w:type="spellEnd"/>
            <w:r w:rsidR="00777961" w:rsidRPr="00777961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="00777961" w:rsidRPr="00777961">
              <w:rPr>
                <w:rFonts w:ascii="Times New Roman" w:hAnsi="Times New Roman" w:cs="Times New Roman"/>
                <w:lang w:val="ru-RU"/>
              </w:rPr>
              <w:t>uchit</w:t>
            </w:r>
            <w:proofErr w:type="spellEnd"/>
            <w:proofErr w:type="gramEnd"/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77961" w:rsidRPr="00777961">
              <w:rPr>
                <w:rFonts w:ascii="Times New Roman" w:hAnsi="Times New Roman" w:cs="Times New Roman"/>
                <w:lang w:val="ru-RU"/>
              </w:rPr>
              <w:t>elya.com/matematika/5780-prezentaciya-slozhenie-odnoznachnyh-chisel-s-perehodom-cherez-desyatok-vida-2-3.html</w:t>
            </w:r>
          </w:p>
        </w:tc>
      </w:tr>
      <w:tr w:rsidR="00777961" w:rsidRPr="00457BAF" w:rsidTr="00D81598">
        <w:trPr>
          <w:cantSplit/>
          <w:trHeight w:hRule="exact" w:val="1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23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https://uchitelya.com/nachal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naya-shkola/196981-konspekt-uroka-po-matematike-1-klass-slozhenie-vida-4.html</w:t>
            </w:r>
          </w:p>
        </w:tc>
      </w:tr>
      <w:tr w:rsidR="00055103" w:rsidRPr="00457BAF" w:rsidTr="002F3318">
        <w:trPr>
          <w:trHeight w:hRule="exact" w:val="9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прибавить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-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вычесть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=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получится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9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Длиннее. Короче. Одинаковые по длине.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5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от 1 до 5. Состав числа 5 из двух слагаемых.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Точка. Линия: кривая, прямая. Отрезок.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Ломаная линия. Звено, вершина ломаной.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Соотнесение рисунка и числового равенства.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</w:p>
        </w:tc>
      </w:tr>
      <w:tr w:rsidR="00777961" w:rsidRPr="00457BAF" w:rsidTr="002F3318">
        <w:trPr>
          <w:trHeight w:hRule="exact" w:val="8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&gt;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&lt;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=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равно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9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6, 7.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matematika</w:t>
            </w:r>
            <w:proofErr w:type="spellEnd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/klass-1/uchebnik-88/type-56</w:t>
            </w:r>
          </w:p>
        </w:tc>
      </w:tr>
      <w:tr w:rsidR="00777961" w:rsidRPr="00457BAF" w:rsidTr="002F3318">
        <w:trPr>
          <w:trHeight w:hRule="exact" w:val="8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8, 9.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9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 10. Запись числа 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Числа от 1 до 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9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«Числа в загадках, пословицах и поговорках».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31.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Сантиметр. Измерение отрезков в сантиметрах.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32.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на… Уме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ньшить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F3318">
        <w:trPr>
          <w:trHeight w:hRule="exact" w:val="8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126E5B">
        <w:trPr>
          <w:trHeight w:hRule="exact" w:val="9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вычитание. Знаки + (плюс), – (минус), = (равно).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126E5B">
        <w:trPr>
          <w:trHeight w:hRule="exact" w:val="9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+ 1 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1 – 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126E5B">
        <w:trPr>
          <w:trHeight w:hRule="exact" w:val="17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49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https://nsportal.ru/nachalnaya-shkola/matematika/2016/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01/28/slozhenie-i-vychitanie-vida-2-2</w:t>
            </w:r>
          </w:p>
        </w:tc>
      </w:tr>
      <w:tr w:rsidR="00777961" w:rsidRPr="00457BAF" w:rsidTr="00126E5B">
        <w:trPr>
          <w:trHeight w:hRule="exact" w:val="9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5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https://resh.edu.ru/subject/lesson/4059/conspect/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126E5B">
        <w:trPr>
          <w:trHeight w:hRule="exact" w:val="9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126E5B">
        <w:trPr>
          <w:trHeight w:hRule="exact" w:val="9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задач по рисунку, по схеме, по записи решения.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126E5B">
        <w:trPr>
          <w:trHeight w:hRule="exact" w:val="1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53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https://uchitelya.com/matematika/184627-konspekt-otkrytogo-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uroka-po-matematike-sostavlenie-tablicy.html</w:t>
            </w:r>
          </w:p>
        </w:tc>
      </w:tr>
      <w:tr w:rsidR="00777961" w:rsidRPr="00457BAF" w:rsidTr="00D81598">
        <w:trPr>
          <w:trHeight w:hRule="exact" w:val="14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Прибавление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126E5B">
        <w:trPr>
          <w:trHeight w:hRule="exact" w:val="18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45.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(уменьшение) числа на несколько единиц.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5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https://uchitelya.com/matematika/168945-konspekt-uroka-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zadachi-na-uvelichenie-umenshenie-chisla.html</w:t>
            </w:r>
          </w:p>
        </w:tc>
      </w:tr>
      <w:tr w:rsidR="00777961" w:rsidRPr="00457BAF" w:rsidTr="006D66D3">
        <w:trPr>
          <w:trHeight w:hRule="exact" w:val="9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1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</w:t>
            </w:r>
            <w:proofErr w:type="gram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5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https://uchitelya.com/matematika/80978-konspekt-uroka-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slozhenie-i-vychitanie-vida-3-3-1-klass.html</w:t>
            </w:r>
          </w:p>
        </w:tc>
      </w:tr>
      <w:tr w:rsidR="00777961" w:rsidRPr="00457BAF" w:rsidTr="00333830">
        <w:trPr>
          <w:trHeight w:hRule="exact" w:val="10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17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firstLine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длин отрезков.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https://multiurok.ru/index.php/files/prezentatsiia-k-uroku-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matematiki-v-1-klasse-zakrep.html</w:t>
            </w:r>
          </w:p>
        </w:tc>
      </w:tr>
      <w:tr w:rsidR="00777961" w:rsidRPr="00457BAF" w:rsidTr="00333830">
        <w:trPr>
          <w:trHeight w:hRule="exact" w:val="8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соответствующие случаи вычитания.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https://multiurok.ru/files/konspekt-i-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prezentatsiia-k-uroku-matematiki-1-klas.html</w:t>
            </w:r>
          </w:p>
        </w:tc>
      </w:tr>
      <w:tr w:rsidR="00777961" w:rsidRPr="00457BAF" w:rsidTr="006D66D3">
        <w:trPr>
          <w:trHeight w:hRule="exact" w:val="9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9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57BAF" w:rsidTr="00333830">
        <w:trPr>
          <w:trHeight w:hRule="exact" w:val="9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10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57BAF" w:rsidTr="00333830">
        <w:trPr>
          <w:trHeight w:hRule="exact" w:val="9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58.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457BAF" w:rsidTr="00333830">
        <w:trPr>
          <w:trHeight w:hRule="exact" w:val="9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чисел первого десятка.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7, 8, 9.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nik.mos.ru/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57BAF" w:rsidTr="00333830">
        <w:trPr>
          <w:trHeight w:hRule="exact" w:val="9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10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9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разностное сравнение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9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9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57BAF" w:rsidTr="00333830">
        <w:trPr>
          <w:trHeight w:hRule="exact" w:val="10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Перестановка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слагаемых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0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переместительного свойства сложения для случаев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5, 6, 7, 8, 9.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10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333830">
        <w:trPr>
          <w:trHeight w:hRule="exact" w:val="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0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8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0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74.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8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457BAF" w:rsidTr="00D81598">
        <w:trPr>
          <w:trHeight w:hRule="exact" w:val="7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Уменьшаемое. Вычитаемое.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6, 7.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 w:right="432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6, 7.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8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чисел 8, 9. Вычитание вида 8 </w:t>
            </w:r>
            <w:proofErr w:type="gram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7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/>
              <w:ind w:left="70" w:right="288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</w:t>
            </w:r>
            <w:proofErr w:type="spell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8, 9.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0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0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Вычитание вида 10 </w:t>
            </w:r>
            <w:proofErr w:type="gram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Таблица.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8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Килограмм.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7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0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C1B7D">
        <w:trPr>
          <w:trHeight w:hRule="exact" w:val="7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89.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</w:tbl>
    <w:p w:rsidR="00055103" w:rsidRPr="00C60894" w:rsidRDefault="00055103" w:rsidP="00055103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112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014"/>
        <w:gridCol w:w="714"/>
        <w:gridCol w:w="1576"/>
        <w:gridCol w:w="1622"/>
        <w:gridCol w:w="1204"/>
        <w:gridCol w:w="1530"/>
      </w:tblGrid>
      <w:tr w:rsidR="00777961" w:rsidRPr="00457BAF" w:rsidTr="002C1B7D">
        <w:trPr>
          <w:trHeight w:hRule="exact"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91.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и последовательность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</w:t>
            </w:r>
            <w:proofErr w:type="spell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десятка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и чтение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Дециметр. Соотношение дециметра и сантиметра.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условия и вопроса задачи.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решению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101.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D81598">
        <w:trPr>
          <w:trHeight w:hRule="exact"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103.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106.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6D66D3">
        <w:trPr>
          <w:trHeight w:hRule="exact" w:val="9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107.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86617">
        <w:trPr>
          <w:trHeight w:hRule="exact"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108.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86617">
        <w:trPr>
          <w:trHeight w:hRule="exact"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86617">
        <w:trPr>
          <w:trHeight w:hRule="exact" w:val="10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110.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86617">
        <w:trPr>
          <w:trHeight w:hRule="exact" w:val="9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сложения.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2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457BAF" w:rsidTr="00286617">
        <w:trPr>
          <w:trHeight w:hRule="exact"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2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ok.ru/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biblioteka</w:t>
            </w:r>
            <w:proofErr w:type="spellEnd"/>
          </w:p>
        </w:tc>
      </w:tr>
      <w:tr w:rsidR="00777961" w:rsidRPr="00457BAF" w:rsidTr="00286617">
        <w:trPr>
          <w:trHeight w:hRule="exact" w:val="11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57BAF" w:rsidTr="00286617">
        <w:trPr>
          <w:trHeight w:hRule="exact" w:val="9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вычитания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457BAF" w:rsidTr="00286617">
        <w:trPr>
          <w:trHeight w:hRule="exact" w:val="9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115.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286617">
        <w:trPr>
          <w:trHeight w:hRule="exact" w:val="1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116.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57BAF" w:rsidTr="00286617">
        <w:trPr>
          <w:trHeight w:hRule="exact" w:val="1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https://multiurok.ru/index.php/hellen2225/files/prezentatsii-k-urokam-1-klass-shkola-rossii/?&amp;publish=1</w:t>
            </w:r>
          </w:p>
        </w:tc>
      </w:tr>
      <w:tr w:rsidR="00777961" w:rsidRPr="00457BAF" w:rsidTr="00286617">
        <w:trPr>
          <w:trHeight w:hRule="exact" w:val="1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https://multiurok.ru/files/prezentatsiia-vychitanie-14.html</w:t>
            </w:r>
          </w:p>
        </w:tc>
      </w:tr>
      <w:tr w:rsidR="00777961" w:rsidRPr="00457BAF" w:rsidTr="00286617">
        <w:trPr>
          <w:trHeight w:hRule="exact" w:val="1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https://resh.edu.ru/subject/lesson/4199/conspect/</w:t>
            </w:r>
          </w:p>
        </w:tc>
      </w:tr>
      <w:tr w:rsidR="00777961" w:rsidRPr="00457BAF" w:rsidTr="00D81598">
        <w:trPr>
          <w:trHeight w:hRule="exact"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286617">
        <w:trPr>
          <w:trHeight w:hRule="exact"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121.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gram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18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https://resh.edu.ru/subject/lesson/5212/start/</w:t>
            </w:r>
          </w:p>
        </w:tc>
      </w:tr>
      <w:tr w:rsidR="00777961" w:rsidRPr="00457BAF" w:rsidTr="00286617">
        <w:trPr>
          <w:trHeight w:hRule="exact" w:val="8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286617">
        <w:trPr>
          <w:trHeight w:hRule="exact" w:val="9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286617">
        <w:trPr>
          <w:trHeight w:hRule="exact" w:val="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286617">
        <w:trPr>
          <w:trHeight w:hRule="exact" w:val="10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57BAF" w:rsidTr="00286617">
        <w:trPr>
          <w:trHeight w:hRule="exact" w:val="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126.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«Математика вокруг нас».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286617">
        <w:trPr>
          <w:trHeight w:hRule="exact" w:val="1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Счет. Чтение, запись, сравнение чисел.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777961" w:rsidTr="00D81598">
        <w:trPr>
          <w:trHeight w:hRule="exact"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868EF" w:rsidRDefault="00777961" w:rsidP="00C868EF">
            <w:pPr>
              <w:autoSpaceDE w:val="0"/>
              <w:autoSpaceDN w:val="0"/>
              <w:spacing w:after="0" w:line="240" w:lineRule="auto"/>
              <w:ind w:lef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C868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учебный год.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777961" w:rsidRPr="00457BAF" w:rsidTr="00286617">
        <w:trPr>
          <w:trHeight w:hRule="exact" w:val="12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Что узнали, чему научились в 1 классе? Сложение и вычитание чисел. 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57BAF" w:rsidTr="00286617">
        <w:trPr>
          <w:trHeight w:hRule="exact" w:val="9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130.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узнали, чему научились в 1 классе?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457BAF" w:rsidTr="00286617">
        <w:trPr>
          <w:trHeight w:hRule="exact" w:val="11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Геометрические фигуры. Измерение длины отрезков.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457BAF" w:rsidTr="00286617">
        <w:trPr>
          <w:trHeight w:hRule="exact"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132.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055103" w:rsidRPr="00C60894" w:rsidTr="00D81598">
        <w:trPr>
          <w:trHeight w:hRule="exact" w:val="786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            0</w:t>
            </w:r>
          </w:p>
        </w:tc>
      </w:tr>
    </w:tbl>
    <w:p w:rsidR="00055103" w:rsidRPr="00C60894" w:rsidRDefault="00055103" w:rsidP="00055103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055103" w:rsidRDefault="00055103" w:rsidP="00055103">
      <w:pPr>
        <w:rPr>
          <w:rFonts w:ascii="Times New Roman" w:hAnsi="Times New Roman" w:cs="Times New Roman"/>
          <w:lang w:val="ru-RU"/>
        </w:rPr>
      </w:pPr>
    </w:p>
    <w:p w:rsidR="00C60894" w:rsidRDefault="00C60894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03761" w:rsidRDefault="00503761" w:rsidP="00055103">
      <w:pPr>
        <w:rPr>
          <w:rFonts w:ascii="Times New Roman" w:hAnsi="Times New Roman" w:cs="Times New Roman"/>
          <w:lang w:val="ru-RU"/>
        </w:rPr>
      </w:pPr>
    </w:p>
    <w:p w:rsidR="005D4796" w:rsidRPr="002E1942" w:rsidRDefault="005D4796" w:rsidP="002E1942">
      <w:pPr>
        <w:autoSpaceDE w:val="0"/>
        <w:autoSpaceDN w:val="0"/>
        <w:spacing w:after="0" w:line="360" w:lineRule="auto"/>
        <w:jc w:val="both"/>
        <w:rPr>
          <w:sz w:val="24"/>
          <w:szCs w:val="24"/>
          <w:lang w:val="ru-RU"/>
        </w:rPr>
      </w:pPr>
      <w:r w:rsidRPr="002E1942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</w:t>
      </w:r>
      <w:proofErr w:type="gramStart"/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МАТЕРИАЛЫ  ДЛЯ</w:t>
      </w:r>
      <w:proofErr w:type="gramEnd"/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УЧЕНИКА</w:t>
      </w: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1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2.Моро М.И. Тетрадь по математике для 1 класса: в 2 частях / М.И. Моро, С.И. Волкова. – М.:   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2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2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3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1г.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4 класса: в 2 частях / М.И. Моро, С.И. Вол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кова. – М.:    Просвещение, 2023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t>МЕТ</w:t>
      </w:r>
      <w:r w:rsidR="00B67EA8">
        <w:rPr>
          <w:rFonts w:ascii="Times New Roman" w:hAnsi="Times New Roman" w:cs="Times New Roman"/>
          <w:b/>
          <w:sz w:val="24"/>
          <w:szCs w:val="24"/>
          <w:lang w:val="ru-RU"/>
        </w:rPr>
        <w:t>ОДИЧЕСКИЕ МАТЕРИАЛЫ ДЛЯ УЧИТЕЛЯ</w:t>
      </w: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1.Моро М.И. Математика: учебник для 1 класса: в 2 частях / М.И. Моро, С.И. Волкова, С.В. Степанова – М.: Просвещение, 2013</w:t>
      </w: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2 класса: в 2 частях / М.И. Моро, С.И. Волкова, С.В. Степанова – М.: Просвещение, 2013г.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2013г.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2013г.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Математика.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Методическое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рекомендации 1-4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/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Степанова С.В., Волкова С.И.,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Игушева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И.А.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Система уроков по учебнику М. И. Моро, С. И. Волковой, С. В. Степановой – </w:t>
      </w:r>
      <w:proofErr w:type="gramStart"/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Волгоград :</w:t>
      </w:r>
      <w:proofErr w:type="gramEnd"/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Учитель, 2012.</w:t>
      </w:r>
    </w:p>
    <w:p w:rsidR="005D4796" w:rsidRPr="002E1942" w:rsidRDefault="00DF081B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7.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Контрольные работы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Просвещение ФГОС. Школа России. Волкова С.И. Математика 1-4 класс, пособие для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учтеля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. К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учебни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ку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М.И.Моро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D4796" w:rsidRPr="002E1942" w:rsidRDefault="005D4796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8.Уткина Н.Г., Улитина Н.В., Юдачева Т.В. Дидактический материал по математике для 1 класса четырёхлетней нач. </w:t>
      </w:r>
      <w:proofErr w:type="spellStart"/>
      <w:proofErr w:type="gram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шк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.:</w:t>
      </w:r>
      <w:proofErr w:type="gram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Пособие для учащихся. – М.: АРКТИ, 2001.</w:t>
      </w:r>
    </w:p>
    <w:p w:rsidR="005D4796" w:rsidRDefault="005D4796" w:rsidP="00B67EA8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9.Рудницкая В.Н. Тесты по математике: 1 класс: к учебнику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М.И.Моро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др. «Математика. 1 класс. В 2-х </w:t>
      </w:r>
      <w:proofErr w:type="gram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частях»/</w:t>
      </w:r>
      <w:proofErr w:type="gram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В.Н.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Рудницкая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 – М.: Издательство «Экзамен», 2009</w:t>
      </w:r>
      <w:r w:rsid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2E1942" w:rsidRPr="002E1942" w:rsidRDefault="002E1942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D4796" w:rsidRDefault="005D4796" w:rsidP="00B67EA8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D4796" w:rsidRDefault="00457BAF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2" w:history="1">
        <w:r w:rsidR="005D4796" w:rsidRPr="0094357C">
          <w:rPr>
            <w:rStyle w:val="afa"/>
            <w:rFonts w:ascii="Times New Roman" w:hAnsi="Times New Roman" w:cs="Times New Roman"/>
          </w:rPr>
          <w:t>https</w:t>
        </w:r>
        <w:r w:rsidR="005D4796" w:rsidRPr="0094357C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ru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matematika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zadacha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-154492</w:t>
        </w:r>
      </w:hyperlink>
    </w:p>
    <w:p w:rsidR="005D4796" w:rsidRDefault="00457BAF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3" w:history="1">
        <w:r w:rsidR="005D4796" w:rsidRPr="0094357C">
          <w:rPr>
            <w:rStyle w:val="afa"/>
            <w:rFonts w:ascii="Times New Roman" w:hAnsi="Times New Roman" w:cs="Times New Roman"/>
            <w:lang w:val="ru-RU"/>
          </w:rPr>
          <w:t>https://resh.edu.ru/</w:t>
        </w:r>
      </w:hyperlink>
    </w:p>
    <w:p w:rsidR="005D4796" w:rsidRDefault="00457BAF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4" w:history="1">
        <w:r w:rsidR="002E1942" w:rsidRPr="00100319">
          <w:rPr>
            <w:rStyle w:val="afa"/>
            <w:rFonts w:ascii="Times New Roman" w:hAnsi="Times New Roman" w:cs="Times New Roman"/>
            <w:lang w:val="ru-RU"/>
          </w:rPr>
          <w:t>https://uchebnik.mos.ru/main</w:t>
        </w:r>
      </w:hyperlink>
      <w:r w:rsidR="002E1942">
        <w:rPr>
          <w:rFonts w:ascii="Times New Roman" w:hAnsi="Times New Roman" w:cs="Times New Roman"/>
          <w:lang w:val="ru-RU"/>
        </w:rPr>
        <w:t xml:space="preserve"> </w:t>
      </w:r>
    </w:p>
    <w:p w:rsidR="005D4796" w:rsidRDefault="00457BAF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5" w:history="1">
        <w:r w:rsidR="002E1942" w:rsidRPr="00100319">
          <w:rPr>
            <w:rStyle w:val="afa"/>
            <w:rFonts w:ascii="Times New Roman" w:hAnsi="Times New Roman" w:cs="Times New Roman"/>
            <w:lang w:val="ru-RU"/>
          </w:rPr>
          <w:t>https://education.yandex.ru/main</w:t>
        </w:r>
      </w:hyperlink>
      <w:r w:rsidR="002E1942">
        <w:rPr>
          <w:rFonts w:ascii="Times New Roman" w:hAnsi="Times New Roman" w:cs="Times New Roman"/>
          <w:lang w:val="ru-RU"/>
        </w:rPr>
        <w:t xml:space="preserve"> </w:t>
      </w:r>
    </w:p>
    <w:p w:rsidR="005D4796" w:rsidRPr="00055595" w:rsidRDefault="00457BAF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6" w:history="1">
        <w:r w:rsidR="002E1942" w:rsidRPr="00100319">
          <w:rPr>
            <w:rStyle w:val="afa"/>
            <w:rFonts w:ascii="Times New Roman" w:hAnsi="Times New Roman" w:cs="Times New Roman"/>
          </w:rPr>
          <w:t>https</w:t>
        </w:r>
        <w:r w:rsidR="002E1942" w:rsidRPr="00055595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="002E1942" w:rsidRPr="00055595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ru</w:t>
        </w:r>
        <w:proofErr w:type="spellEnd"/>
        <w:r w:rsidR="002E1942" w:rsidRPr="00055595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matematika</w:t>
        </w:r>
        <w:proofErr w:type="spellEnd"/>
      </w:hyperlink>
      <w:r w:rsidR="002E1942" w:rsidRPr="00055595">
        <w:rPr>
          <w:rFonts w:ascii="Times New Roman" w:hAnsi="Times New Roman" w:cs="Times New Roman"/>
          <w:lang w:val="ru-RU"/>
        </w:rPr>
        <w:t xml:space="preserve"> </w:t>
      </w:r>
    </w:p>
    <w:p w:rsidR="005D4796" w:rsidRPr="00055595" w:rsidRDefault="00457BAF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7" w:history="1">
        <w:r w:rsidR="002E1942" w:rsidRPr="00100319">
          <w:rPr>
            <w:rStyle w:val="afa"/>
            <w:rFonts w:ascii="Times New Roman" w:hAnsi="Times New Roman" w:cs="Times New Roman"/>
          </w:rPr>
          <w:t>https</w:t>
        </w:r>
        <w:r w:rsidR="002E1942" w:rsidRPr="00055595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chetyrehugolniki</w:t>
        </w:r>
        <w:proofErr w:type="spellEnd"/>
        <w:r w:rsidR="002E1942" w:rsidRPr="0005559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pryamougolnik</w:t>
        </w:r>
        <w:proofErr w:type="spellEnd"/>
        <w:r w:rsidR="002E1942" w:rsidRPr="0005559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kvadrat</w:t>
        </w:r>
        <w:proofErr w:type="spellEnd"/>
        <w:r w:rsidR="002E1942" w:rsidRPr="0005559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prezentatsiya</w:t>
        </w:r>
        <w:proofErr w:type="spellEnd"/>
        <w:r w:rsidR="002E1942" w:rsidRPr="00055595">
          <w:rPr>
            <w:rStyle w:val="afa"/>
            <w:rFonts w:ascii="Times New Roman" w:hAnsi="Times New Roman" w:cs="Times New Roman"/>
            <w:lang w:val="ru-RU"/>
          </w:rPr>
          <w:t>-1-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klass</w:t>
        </w:r>
        <w:proofErr w:type="spellEnd"/>
      </w:hyperlink>
      <w:r w:rsidR="002E1942" w:rsidRPr="00055595">
        <w:rPr>
          <w:rFonts w:ascii="Times New Roman" w:hAnsi="Times New Roman" w:cs="Times New Roman"/>
          <w:lang w:val="ru-RU"/>
        </w:rPr>
        <w:t xml:space="preserve">      </w:t>
      </w:r>
    </w:p>
    <w:sectPr w:rsidR="005D4796" w:rsidRPr="00055595" w:rsidSect="00046E15">
      <w:pgSz w:w="11900" w:h="16840"/>
      <w:pgMar w:top="426" w:right="1080" w:bottom="567" w:left="1080" w:header="720" w:footer="720" w:gutter="0"/>
      <w:cols w:space="720" w:equalWidth="0">
        <w:col w:w="101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B21CF"/>
    <w:multiLevelType w:val="hybridMultilevel"/>
    <w:tmpl w:val="8390CFF0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257D0"/>
    <w:multiLevelType w:val="hybridMultilevel"/>
    <w:tmpl w:val="F956E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38B"/>
    <w:multiLevelType w:val="hybridMultilevel"/>
    <w:tmpl w:val="039A65AA"/>
    <w:lvl w:ilvl="0" w:tplc="E050F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86"/>
    <w:multiLevelType w:val="hybridMultilevel"/>
    <w:tmpl w:val="0F80F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07FC6"/>
    <w:multiLevelType w:val="hybridMultilevel"/>
    <w:tmpl w:val="4A6C910C"/>
    <w:lvl w:ilvl="0" w:tplc="EDD81C5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DF94D93A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F606D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A320ACD2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8AD8222C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6F5C95B8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5ACA56CE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8EEC7492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7D78C104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2A833FF"/>
    <w:multiLevelType w:val="hybridMultilevel"/>
    <w:tmpl w:val="E65AA130"/>
    <w:lvl w:ilvl="0" w:tplc="4BBCEB26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94F81A">
      <w:start w:val="1"/>
      <w:numFmt w:val="decimal"/>
      <w:lvlText w:val="%2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FC97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E863CBA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152478C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B8AAC9A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1FE4B4A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A3E0457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310A97C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85D3AF7"/>
    <w:multiLevelType w:val="hybridMultilevel"/>
    <w:tmpl w:val="B8DA0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00F90"/>
    <w:multiLevelType w:val="hybridMultilevel"/>
    <w:tmpl w:val="5A9C7DF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072FC9"/>
    <w:multiLevelType w:val="hybridMultilevel"/>
    <w:tmpl w:val="BF1E97AA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F840E5D"/>
    <w:multiLevelType w:val="hybridMultilevel"/>
    <w:tmpl w:val="970078C2"/>
    <w:lvl w:ilvl="0" w:tplc="E7EC102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9B0CDA"/>
    <w:multiLevelType w:val="hybridMultilevel"/>
    <w:tmpl w:val="68A608B2"/>
    <w:lvl w:ilvl="0" w:tplc="E7EC1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A9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A3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5A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40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8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02F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9D9"/>
    <w:multiLevelType w:val="hybridMultilevel"/>
    <w:tmpl w:val="D846742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2844D3"/>
    <w:multiLevelType w:val="multilevel"/>
    <w:tmpl w:val="3A2844D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FE0FD6"/>
    <w:multiLevelType w:val="hybridMultilevel"/>
    <w:tmpl w:val="5BD8D31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26018D"/>
    <w:multiLevelType w:val="multilevel"/>
    <w:tmpl w:val="5026018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183AFF"/>
    <w:multiLevelType w:val="hybridMultilevel"/>
    <w:tmpl w:val="146E162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DD75D9"/>
    <w:multiLevelType w:val="hybridMultilevel"/>
    <w:tmpl w:val="C83667FA"/>
    <w:lvl w:ilvl="0" w:tplc="78E67F2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644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3229C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98ED54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5605DA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AACB0A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1A848A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B056638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CCC1C4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2547928"/>
    <w:multiLevelType w:val="hybridMultilevel"/>
    <w:tmpl w:val="79C01C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165B9"/>
    <w:multiLevelType w:val="hybridMultilevel"/>
    <w:tmpl w:val="61628950"/>
    <w:lvl w:ilvl="0" w:tplc="2ED626EC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80E8BA">
      <w:numFmt w:val="bullet"/>
      <w:lvlText w:val="—"/>
      <w:lvlJc w:val="left"/>
      <w:pPr>
        <w:ind w:left="50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661150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A7E0BB5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C072695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1EAE405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764AA9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EA82146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F8E066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7021764D"/>
    <w:multiLevelType w:val="hybridMultilevel"/>
    <w:tmpl w:val="5A3C3104"/>
    <w:lvl w:ilvl="0" w:tplc="B488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44ACA"/>
    <w:multiLevelType w:val="hybridMultilevel"/>
    <w:tmpl w:val="D5F005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975AE"/>
    <w:multiLevelType w:val="hybridMultilevel"/>
    <w:tmpl w:val="D030746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20"/>
  </w:num>
  <w:num w:numId="8">
    <w:abstractNumId w:val="18"/>
  </w:num>
  <w:num w:numId="9">
    <w:abstractNumId w:val="7"/>
  </w:num>
  <w:num w:numId="10">
    <w:abstractNumId w:val="8"/>
  </w:num>
  <w:num w:numId="11">
    <w:abstractNumId w:val="25"/>
  </w:num>
  <w:num w:numId="12">
    <w:abstractNumId w:val="24"/>
  </w:num>
  <w:num w:numId="13">
    <w:abstractNumId w:val="22"/>
  </w:num>
  <w:num w:numId="14">
    <w:abstractNumId w:val="11"/>
  </w:num>
  <w:num w:numId="15">
    <w:abstractNumId w:val="21"/>
  </w:num>
  <w:num w:numId="16">
    <w:abstractNumId w:val="9"/>
  </w:num>
  <w:num w:numId="17">
    <w:abstractNumId w:val="17"/>
  </w:num>
  <w:num w:numId="18">
    <w:abstractNumId w:val="14"/>
  </w:num>
  <w:num w:numId="19">
    <w:abstractNumId w:val="23"/>
  </w:num>
  <w:num w:numId="20">
    <w:abstractNumId w:val="12"/>
  </w:num>
  <w:num w:numId="21">
    <w:abstractNumId w:val="6"/>
  </w:num>
  <w:num w:numId="22">
    <w:abstractNumId w:val="27"/>
  </w:num>
  <w:num w:numId="23">
    <w:abstractNumId w:val="26"/>
  </w:num>
  <w:num w:numId="24">
    <w:abstractNumId w:val="19"/>
  </w:num>
  <w:num w:numId="25">
    <w:abstractNumId w:val="13"/>
  </w:num>
  <w:num w:numId="26">
    <w:abstractNumId w:val="16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03"/>
    <w:rsid w:val="00046E15"/>
    <w:rsid w:val="00055103"/>
    <w:rsid w:val="00055595"/>
    <w:rsid w:val="000F45B6"/>
    <w:rsid w:val="00126E5B"/>
    <w:rsid w:val="00155C31"/>
    <w:rsid w:val="00161963"/>
    <w:rsid w:val="001D503C"/>
    <w:rsid w:val="001F199D"/>
    <w:rsid w:val="00283739"/>
    <w:rsid w:val="00286617"/>
    <w:rsid w:val="002C1B7D"/>
    <w:rsid w:val="002E1942"/>
    <w:rsid w:val="002F3318"/>
    <w:rsid w:val="00303746"/>
    <w:rsid w:val="00333830"/>
    <w:rsid w:val="0037088F"/>
    <w:rsid w:val="00457BAF"/>
    <w:rsid w:val="004869E2"/>
    <w:rsid w:val="00503761"/>
    <w:rsid w:val="005D4796"/>
    <w:rsid w:val="0061422C"/>
    <w:rsid w:val="006946B8"/>
    <w:rsid w:val="006A4FEB"/>
    <w:rsid w:val="006D66D3"/>
    <w:rsid w:val="006F5B69"/>
    <w:rsid w:val="00722036"/>
    <w:rsid w:val="00734A1B"/>
    <w:rsid w:val="00775A81"/>
    <w:rsid w:val="00777961"/>
    <w:rsid w:val="007D5E1D"/>
    <w:rsid w:val="007F42E3"/>
    <w:rsid w:val="00837E5E"/>
    <w:rsid w:val="008545CD"/>
    <w:rsid w:val="0087766A"/>
    <w:rsid w:val="0089519D"/>
    <w:rsid w:val="008C454B"/>
    <w:rsid w:val="009967BD"/>
    <w:rsid w:val="00A7474B"/>
    <w:rsid w:val="00AB7465"/>
    <w:rsid w:val="00B4023F"/>
    <w:rsid w:val="00B565EC"/>
    <w:rsid w:val="00B67EA8"/>
    <w:rsid w:val="00B80154"/>
    <w:rsid w:val="00BA7180"/>
    <w:rsid w:val="00BE501A"/>
    <w:rsid w:val="00BE78E5"/>
    <w:rsid w:val="00BF1D61"/>
    <w:rsid w:val="00C409D9"/>
    <w:rsid w:val="00C444B9"/>
    <w:rsid w:val="00C60894"/>
    <w:rsid w:val="00C868EF"/>
    <w:rsid w:val="00C9341F"/>
    <w:rsid w:val="00CB2874"/>
    <w:rsid w:val="00CF2A29"/>
    <w:rsid w:val="00D61A2D"/>
    <w:rsid w:val="00D81598"/>
    <w:rsid w:val="00DA21F9"/>
    <w:rsid w:val="00DD2D0A"/>
    <w:rsid w:val="00DE4BEE"/>
    <w:rsid w:val="00DF081B"/>
    <w:rsid w:val="00E123CD"/>
    <w:rsid w:val="00E824E7"/>
    <w:rsid w:val="00F35CC6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1ACF-90A1-4337-A8BA-2C6B7BA4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55103"/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055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55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5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05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0551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unhideWhenUsed/>
    <w:qFormat/>
    <w:rsid w:val="000551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unhideWhenUsed/>
    <w:qFormat/>
    <w:rsid w:val="000551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unhideWhenUsed/>
    <w:qFormat/>
    <w:rsid w:val="000551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unhideWhenUsed/>
    <w:qFormat/>
    <w:rsid w:val="000551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055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qFormat/>
    <w:rsid w:val="0005510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rsid w:val="00055103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60">
    <w:name w:val="Заголовок 6 Знак"/>
    <w:basedOn w:val="a2"/>
    <w:link w:val="6"/>
    <w:uiPriority w:val="9"/>
    <w:qFormat/>
    <w:rsid w:val="00055103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70">
    <w:name w:val="Заголовок 7 Знак"/>
    <w:basedOn w:val="a2"/>
    <w:link w:val="7"/>
    <w:uiPriority w:val="9"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rsid w:val="00055103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5">
    <w:name w:val="Emphasis"/>
    <w:basedOn w:val="a2"/>
    <w:uiPriority w:val="20"/>
    <w:qFormat/>
    <w:rsid w:val="00055103"/>
    <w:rPr>
      <w:i/>
      <w:iCs/>
    </w:rPr>
  </w:style>
  <w:style w:type="character" w:styleId="a6">
    <w:name w:val="Strong"/>
    <w:basedOn w:val="a2"/>
    <w:uiPriority w:val="22"/>
    <w:qFormat/>
    <w:rsid w:val="00055103"/>
    <w:rPr>
      <w:b/>
      <w:bCs/>
    </w:rPr>
  </w:style>
  <w:style w:type="paragraph" w:styleId="a7">
    <w:name w:val="List Continue"/>
    <w:basedOn w:val="a1"/>
    <w:uiPriority w:val="99"/>
    <w:unhideWhenUsed/>
    <w:qFormat/>
    <w:rsid w:val="00055103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rsid w:val="0005510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qFormat/>
    <w:rsid w:val="00055103"/>
    <w:rPr>
      <w:rFonts w:eastAsiaTheme="minorEastAsia"/>
      <w:lang w:val="en-US"/>
    </w:rPr>
  </w:style>
  <w:style w:type="paragraph" w:styleId="a8">
    <w:name w:val="caption"/>
    <w:basedOn w:val="a1"/>
    <w:next w:val="a1"/>
    <w:uiPriority w:val="35"/>
    <w:semiHidden/>
    <w:unhideWhenUsed/>
    <w:qFormat/>
    <w:rsid w:val="00055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rsid w:val="00055103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qFormat/>
    <w:rsid w:val="00055103"/>
    <w:rPr>
      <w:rFonts w:eastAsiaTheme="minorEastAsia"/>
      <w:lang w:val="en-US"/>
    </w:rPr>
  </w:style>
  <w:style w:type="paragraph" w:styleId="ab">
    <w:name w:val="Body Text"/>
    <w:basedOn w:val="a1"/>
    <w:link w:val="ac"/>
    <w:uiPriority w:val="99"/>
    <w:unhideWhenUsed/>
    <w:qFormat/>
    <w:rsid w:val="00055103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qFormat/>
    <w:rsid w:val="00055103"/>
    <w:rPr>
      <w:rFonts w:eastAsiaTheme="minorEastAsia"/>
      <w:lang w:val="en-US"/>
    </w:rPr>
  </w:style>
  <w:style w:type="paragraph" w:styleId="ad">
    <w:name w:val="macro"/>
    <w:link w:val="ae"/>
    <w:uiPriority w:val="99"/>
    <w:unhideWhenUsed/>
    <w:qFormat/>
    <w:rsid w:val="0005510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e">
    <w:name w:val="Текст макроса Знак"/>
    <w:basedOn w:val="a2"/>
    <w:link w:val="ad"/>
    <w:uiPriority w:val="99"/>
    <w:qFormat/>
    <w:rsid w:val="00055103"/>
    <w:rPr>
      <w:rFonts w:ascii="Courier" w:eastAsiaTheme="minorEastAsia" w:hAnsi="Courier"/>
      <w:sz w:val="20"/>
      <w:szCs w:val="20"/>
      <w:lang w:val="en-US"/>
    </w:rPr>
  </w:style>
  <w:style w:type="paragraph" w:styleId="a0">
    <w:name w:val="List Bullet"/>
    <w:basedOn w:val="a1"/>
    <w:uiPriority w:val="99"/>
    <w:unhideWhenUsed/>
    <w:qFormat/>
    <w:rsid w:val="0005510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rsid w:val="0005510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055103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05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qFormat/>
    <w:rsid w:val="0005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footer"/>
    <w:basedOn w:val="a1"/>
    <w:link w:val="af2"/>
    <w:uiPriority w:val="99"/>
    <w:unhideWhenUsed/>
    <w:qFormat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055103"/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qFormat/>
    <w:rsid w:val="00055103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055103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rsid w:val="00055103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05510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qFormat/>
    <w:rsid w:val="00055103"/>
    <w:rPr>
      <w:rFonts w:eastAsiaTheme="minorEastAsia"/>
      <w:sz w:val="16"/>
      <w:szCs w:val="16"/>
      <w:lang w:val="en-US"/>
    </w:rPr>
  </w:style>
  <w:style w:type="paragraph" w:styleId="af4">
    <w:name w:val="Subtitle"/>
    <w:basedOn w:val="a1"/>
    <w:next w:val="a1"/>
    <w:link w:val="af5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5">
    <w:name w:val="List Continue 2"/>
    <w:basedOn w:val="a1"/>
    <w:uiPriority w:val="99"/>
    <w:unhideWhenUsed/>
    <w:qFormat/>
    <w:rsid w:val="00055103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055103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rsid w:val="00055103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055103"/>
    <w:pPr>
      <w:ind w:left="1080" w:hanging="360"/>
      <w:contextualSpacing/>
    </w:pPr>
  </w:style>
  <w:style w:type="paragraph" w:styleId="af6">
    <w:name w:val="No Spacing"/>
    <w:uiPriority w:val="1"/>
    <w:qFormat/>
    <w:rsid w:val="00055103"/>
    <w:pPr>
      <w:spacing w:after="0" w:line="240" w:lineRule="auto"/>
    </w:pPr>
    <w:rPr>
      <w:rFonts w:eastAsiaTheme="minorEastAsia"/>
      <w:lang w:val="en-US"/>
    </w:rPr>
  </w:style>
  <w:style w:type="paragraph" w:styleId="af7">
    <w:name w:val="List Paragraph"/>
    <w:basedOn w:val="a1"/>
    <w:uiPriority w:val="99"/>
    <w:qFormat/>
    <w:rsid w:val="00055103"/>
    <w:pPr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055103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055103"/>
    <w:rPr>
      <w:rFonts w:eastAsiaTheme="minorEastAsia"/>
      <w:i/>
      <w:iCs/>
      <w:color w:val="000000" w:themeColor="text1"/>
      <w:lang w:val="en-US"/>
    </w:rPr>
  </w:style>
  <w:style w:type="paragraph" w:styleId="af8">
    <w:name w:val="Intense Quote"/>
    <w:basedOn w:val="a1"/>
    <w:next w:val="a1"/>
    <w:link w:val="af9"/>
    <w:uiPriority w:val="30"/>
    <w:qFormat/>
    <w:rsid w:val="000551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qFormat/>
    <w:rsid w:val="00055103"/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11">
    <w:name w:val="Слабое выделение1"/>
    <w:basedOn w:val="a2"/>
    <w:uiPriority w:val="19"/>
    <w:qFormat/>
    <w:rsid w:val="00055103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055103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055103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055103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055103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055103"/>
    <w:pPr>
      <w:outlineLvl w:val="9"/>
    </w:pPr>
  </w:style>
  <w:style w:type="character" w:customStyle="1" w:styleId="osrxxb">
    <w:name w:val="osrxxb"/>
    <w:basedOn w:val="a2"/>
    <w:qFormat/>
    <w:rsid w:val="00055103"/>
  </w:style>
  <w:style w:type="paragraph" w:customStyle="1" w:styleId="TableParagraph">
    <w:name w:val="Table Paragraph"/>
    <w:basedOn w:val="a1"/>
    <w:uiPriority w:val="1"/>
    <w:qFormat/>
    <w:rsid w:val="00BE501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2"/>
    <w:uiPriority w:val="99"/>
    <w:unhideWhenUsed/>
    <w:rsid w:val="005D4796"/>
    <w:rPr>
      <w:color w:val="0000FF" w:themeColor="hyperlink"/>
      <w:u w:val="single"/>
    </w:rPr>
  </w:style>
  <w:style w:type="character" w:customStyle="1" w:styleId="Heading1Char">
    <w:name w:val="Heading 1 Char"/>
    <w:basedOn w:val="a2"/>
    <w:uiPriority w:val="9"/>
    <w:rsid w:val="006946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6946B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6946B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6946B8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2"/>
    <w:uiPriority w:val="10"/>
    <w:rsid w:val="006946B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6946B8"/>
    <w:rPr>
      <w:sz w:val="24"/>
      <w:szCs w:val="24"/>
    </w:rPr>
  </w:style>
  <w:style w:type="character" w:customStyle="1" w:styleId="HeaderChar">
    <w:name w:val="Header Char"/>
    <w:basedOn w:val="a2"/>
    <w:uiPriority w:val="99"/>
    <w:rsid w:val="006946B8"/>
  </w:style>
  <w:style w:type="character" w:customStyle="1" w:styleId="FooterChar">
    <w:name w:val="Footer Char"/>
    <w:basedOn w:val="a2"/>
    <w:uiPriority w:val="99"/>
    <w:rsid w:val="006946B8"/>
  </w:style>
  <w:style w:type="table" w:customStyle="1" w:styleId="TableGridLight">
    <w:name w:val="Table Grid Light"/>
    <w:basedOn w:val="a3"/>
    <w:uiPriority w:val="59"/>
    <w:rsid w:val="006946B8"/>
    <w:pPr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rsid w:val="006946B8"/>
    <w:pPr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rsid w:val="006946B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6946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6946B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b">
    <w:name w:val="footnote text"/>
    <w:basedOn w:val="a1"/>
    <w:link w:val="afc"/>
    <w:uiPriority w:val="99"/>
    <w:semiHidden/>
    <w:unhideWhenUsed/>
    <w:rsid w:val="006946B8"/>
    <w:pPr>
      <w:spacing w:after="40" w:line="240" w:lineRule="auto"/>
    </w:pPr>
    <w:rPr>
      <w:rFonts w:eastAsiaTheme="minorHAnsi"/>
      <w:sz w:val="18"/>
    </w:rPr>
  </w:style>
  <w:style w:type="character" w:customStyle="1" w:styleId="afc">
    <w:name w:val="Текст сноски Знак"/>
    <w:basedOn w:val="a2"/>
    <w:link w:val="afb"/>
    <w:uiPriority w:val="99"/>
    <w:semiHidden/>
    <w:rsid w:val="006946B8"/>
    <w:rPr>
      <w:sz w:val="18"/>
      <w:lang w:val="en-US"/>
    </w:rPr>
  </w:style>
  <w:style w:type="character" w:styleId="afd">
    <w:name w:val="footnote reference"/>
    <w:basedOn w:val="a2"/>
    <w:uiPriority w:val="99"/>
    <w:unhideWhenUsed/>
    <w:rsid w:val="006946B8"/>
    <w:rPr>
      <w:vertAlign w:val="superscript"/>
    </w:rPr>
  </w:style>
  <w:style w:type="paragraph" w:styleId="afe">
    <w:name w:val="endnote text"/>
    <w:basedOn w:val="a1"/>
    <w:link w:val="aff"/>
    <w:uiPriority w:val="99"/>
    <w:semiHidden/>
    <w:unhideWhenUsed/>
    <w:rsid w:val="006946B8"/>
    <w:pPr>
      <w:spacing w:after="0" w:line="240" w:lineRule="auto"/>
    </w:pPr>
    <w:rPr>
      <w:rFonts w:eastAsiaTheme="minorHAnsi"/>
      <w:sz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6946B8"/>
    <w:rPr>
      <w:sz w:val="20"/>
      <w:lang w:val="en-US"/>
    </w:rPr>
  </w:style>
  <w:style w:type="character" w:styleId="aff0">
    <w:name w:val="endnote reference"/>
    <w:basedOn w:val="a2"/>
    <w:uiPriority w:val="99"/>
    <w:semiHidden/>
    <w:unhideWhenUsed/>
    <w:rsid w:val="006946B8"/>
    <w:rPr>
      <w:vertAlign w:val="superscript"/>
    </w:rPr>
  </w:style>
  <w:style w:type="paragraph" w:styleId="17">
    <w:name w:val="toc 1"/>
    <w:basedOn w:val="a1"/>
    <w:next w:val="a1"/>
    <w:uiPriority w:val="39"/>
    <w:unhideWhenUsed/>
    <w:rsid w:val="006946B8"/>
    <w:pPr>
      <w:spacing w:after="57"/>
    </w:pPr>
    <w:rPr>
      <w:rFonts w:eastAsiaTheme="minorHAnsi"/>
    </w:rPr>
  </w:style>
  <w:style w:type="paragraph" w:styleId="29">
    <w:name w:val="toc 2"/>
    <w:basedOn w:val="a1"/>
    <w:next w:val="a1"/>
    <w:uiPriority w:val="39"/>
    <w:unhideWhenUsed/>
    <w:rsid w:val="006946B8"/>
    <w:pPr>
      <w:spacing w:after="57"/>
      <w:ind w:left="283"/>
    </w:pPr>
    <w:rPr>
      <w:rFonts w:eastAsiaTheme="minorHAnsi"/>
    </w:rPr>
  </w:style>
  <w:style w:type="paragraph" w:styleId="37">
    <w:name w:val="toc 3"/>
    <w:basedOn w:val="a1"/>
    <w:next w:val="a1"/>
    <w:uiPriority w:val="39"/>
    <w:unhideWhenUsed/>
    <w:rsid w:val="006946B8"/>
    <w:pPr>
      <w:spacing w:after="57"/>
      <w:ind w:left="567"/>
    </w:pPr>
    <w:rPr>
      <w:rFonts w:eastAsiaTheme="minorHAnsi"/>
    </w:rPr>
  </w:style>
  <w:style w:type="paragraph" w:styleId="42">
    <w:name w:val="toc 4"/>
    <w:basedOn w:val="a1"/>
    <w:next w:val="a1"/>
    <w:uiPriority w:val="39"/>
    <w:unhideWhenUsed/>
    <w:rsid w:val="006946B8"/>
    <w:pPr>
      <w:spacing w:after="57"/>
      <w:ind w:left="850"/>
    </w:pPr>
    <w:rPr>
      <w:rFonts w:eastAsiaTheme="minorHAnsi"/>
    </w:rPr>
  </w:style>
  <w:style w:type="paragraph" w:styleId="52">
    <w:name w:val="toc 5"/>
    <w:basedOn w:val="a1"/>
    <w:next w:val="a1"/>
    <w:uiPriority w:val="39"/>
    <w:unhideWhenUsed/>
    <w:rsid w:val="006946B8"/>
    <w:pPr>
      <w:spacing w:after="57"/>
      <w:ind w:left="1134"/>
    </w:pPr>
    <w:rPr>
      <w:rFonts w:eastAsiaTheme="minorHAnsi"/>
    </w:rPr>
  </w:style>
  <w:style w:type="paragraph" w:styleId="61">
    <w:name w:val="toc 6"/>
    <w:basedOn w:val="a1"/>
    <w:next w:val="a1"/>
    <w:uiPriority w:val="39"/>
    <w:unhideWhenUsed/>
    <w:rsid w:val="006946B8"/>
    <w:pPr>
      <w:spacing w:after="57"/>
      <w:ind w:left="1417"/>
    </w:pPr>
    <w:rPr>
      <w:rFonts w:eastAsiaTheme="minorHAnsi"/>
    </w:rPr>
  </w:style>
  <w:style w:type="paragraph" w:styleId="71">
    <w:name w:val="toc 7"/>
    <w:basedOn w:val="a1"/>
    <w:next w:val="a1"/>
    <w:uiPriority w:val="39"/>
    <w:unhideWhenUsed/>
    <w:rsid w:val="006946B8"/>
    <w:pPr>
      <w:spacing w:after="57"/>
      <w:ind w:left="1701"/>
    </w:pPr>
    <w:rPr>
      <w:rFonts w:eastAsiaTheme="minorHAnsi"/>
    </w:rPr>
  </w:style>
  <w:style w:type="paragraph" w:styleId="81">
    <w:name w:val="toc 8"/>
    <w:basedOn w:val="a1"/>
    <w:next w:val="a1"/>
    <w:uiPriority w:val="39"/>
    <w:unhideWhenUsed/>
    <w:rsid w:val="006946B8"/>
    <w:pPr>
      <w:spacing w:after="57"/>
      <w:ind w:left="1984"/>
    </w:pPr>
    <w:rPr>
      <w:rFonts w:eastAsiaTheme="minorHAnsi"/>
    </w:rPr>
  </w:style>
  <w:style w:type="paragraph" w:styleId="91">
    <w:name w:val="toc 9"/>
    <w:basedOn w:val="a1"/>
    <w:next w:val="a1"/>
    <w:uiPriority w:val="39"/>
    <w:unhideWhenUsed/>
    <w:rsid w:val="006946B8"/>
    <w:pPr>
      <w:spacing w:after="57"/>
      <w:ind w:left="2268"/>
    </w:pPr>
    <w:rPr>
      <w:rFonts w:eastAsiaTheme="minorHAnsi"/>
    </w:rPr>
  </w:style>
  <w:style w:type="paragraph" w:styleId="aff1">
    <w:name w:val="TOC Heading"/>
    <w:uiPriority w:val="39"/>
    <w:unhideWhenUsed/>
    <w:rsid w:val="006946B8"/>
    <w:rPr>
      <w:lang w:val="en-US"/>
    </w:rPr>
  </w:style>
  <w:style w:type="paragraph" w:styleId="aff2">
    <w:name w:val="table of figures"/>
    <w:basedOn w:val="a1"/>
    <w:next w:val="a1"/>
    <w:uiPriority w:val="99"/>
    <w:unhideWhenUsed/>
    <w:rsid w:val="006946B8"/>
    <w:pPr>
      <w:spacing w:after="0"/>
    </w:pPr>
    <w:rPr>
      <w:rFonts w:eastAsiaTheme="minorHAnsi"/>
    </w:rPr>
  </w:style>
  <w:style w:type="paragraph" w:styleId="aff3">
    <w:name w:val="Normal Indent"/>
    <w:basedOn w:val="a1"/>
    <w:uiPriority w:val="99"/>
    <w:unhideWhenUsed/>
    <w:rsid w:val="006946B8"/>
    <w:pPr>
      <w:ind w:left="720"/>
    </w:pPr>
    <w:rPr>
      <w:rFonts w:eastAsiaTheme="minorHAnsi"/>
    </w:rPr>
  </w:style>
  <w:style w:type="table" w:styleId="aff4">
    <w:name w:val="Table Grid"/>
    <w:basedOn w:val="a3"/>
    <w:uiPriority w:val="59"/>
    <w:rsid w:val="006946B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2"/>
    <w:uiPriority w:val="99"/>
    <w:semiHidden/>
    <w:unhideWhenUsed/>
    <w:rsid w:val="0069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multiurok.ru/index" TargetMode="External"/><Relationship Id="rId21" Type="http://schemas.openxmlformats.org/officeDocument/2006/relationships/hyperlink" Target="https://infourok.ru/biblioteka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education.yandex.r" TargetMode="External"/><Relationship Id="rId68" Type="http://schemas.openxmlformats.org/officeDocument/2006/relationships/hyperlink" Target="https://ucheb" TargetMode="External"/><Relationship Id="rId84" Type="http://schemas.openxmlformats.org/officeDocument/2006/relationships/hyperlink" Target="https://multiurok.ru/index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multiurok.ru/index" TargetMode="External"/><Relationship Id="rId16" Type="http://schemas.openxmlformats.org/officeDocument/2006/relationships/hyperlink" Target="https://inf" TargetMode="External"/><Relationship Id="rId107" Type="http://schemas.openxmlformats.org/officeDocument/2006/relationships/hyperlink" Target="https://education.yandex.ru/main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s://infourok.ru/biblioteka" TargetMode="External"/><Relationship Id="rId37" Type="http://schemas.openxmlformats.org/officeDocument/2006/relationships/hyperlink" Target="https://multiurok.ru/index" TargetMode="External"/><Relationship Id="rId53" Type="http://schemas.openxmlformats.org/officeDocument/2006/relationships/hyperlink" Target="https://uchitelya.com/matematika/184627-konspekt-otkrytogo-" TargetMode="External"/><Relationship Id="rId58" Type="http://schemas.openxmlformats.org/officeDocument/2006/relationships/hyperlink" Target="https://multiurok.ru/index" TargetMode="External"/><Relationship Id="rId74" Type="http://schemas.openxmlformats.org/officeDocument/2006/relationships/hyperlink" Target="https://education.yandex.ru/main" TargetMode="External"/><Relationship Id="rId79" Type="http://schemas.openxmlformats.org/officeDocument/2006/relationships/hyperlink" Target="https://multiurok.ru/index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ultiurok.ru/index" TargetMode="External"/><Relationship Id="rId95" Type="http://schemas.openxmlformats.org/officeDocument/2006/relationships/hyperlink" Target="https://resh.edu.ru/" TargetMode="External"/><Relationship Id="rId19" Type="http://schemas.openxmlformats.org/officeDocument/2006/relationships/hyperlink" Target="https://nsportal.ru/" TargetMode="External"/><Relationship Id="rId14" Type="http://schemas.openxmlformats.org/officeDocument/2006/relationships/hyperlink" Target="https://uc" TargetMode="External"/><Relationship Id="rId22" Type="http://schemas.openxmlformats.org/officeDocument/2006/relationships/hyperlink" Target="https://uchitelya.co" TargetMode="External"/><Relationship Id="rId27" Type="http://schemas.openxmlformats.org/officeDocument/2006/relationships/hyperlink" Target="https://infourok.ru/bibliote" TargetMode="External"/><Relationship Id="rId30" Type="http://schemas.openxmlformats.org/officeDocument/2006/relationships/hyperlink" Target="https://infourok.ru/bibliote" TargetMode="External"/><Relationship Id="rId35" Type="http://schemas.openxmlformats.org/officeDocument/2006/relationships/hyperlink" Target="https://infourok.ru/bibliote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education.yandex.ru/main" TargetMode="External"/><Relationship Id="rId56" Type="http://schemas.openxmlformats.org/officeDocument/2006/relationships/hyperlink" Target="https://multiurok.ru/index" TargetMode="External"/><Relationship Id="rId64" Type="http://schemas.openxmlformats.org/officeDocument/2006/relationships/hyperlink" Target="https://multiurok.ru/index" TargetMode="External"/><Relationship Id="rId69" Type="http://schemas.openxmlformats.org/officeDocument/2006/relationships/hyperlink" Target="https://multiurok.ru/index" TargetMode="External"/><Relationship Id="rId77" Type="http://schemas.openxmlformats.org/officeDocument/2006/relationships/hyperlink" Target="https://multiurok.ru/index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multiurok.ru/index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multiurok.ru/index" TargetMode="External"/><Relationship Id="rId126" Type="http://schemas.openxmlformats.org/officeDocument/2006/relationships/hyperlink" Target="https://pptcloud.ru/matematika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ultiurok.ru/index" TargetMode="External"/><Relationship Id="rId72" Type="http://schemas.openxmlformats.org/officeDocument/2006/relationships/hyperlink" Target="https://multiurok.ru/index" TargetMode="External"/><Relationship Id="rId80" Type="http://schemas.openxmlformats.org/officeDocument/2006/relationships/hyperlink" Target="https://multiurok.ru/index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hyperlink" Target="https://multiurok.ru/index" TargetMode="External"/><Relationship Id="rId98" Type="http://schemas.openxmlformats.org/officeDocument/2006/relationships/hyperlink" Target="https://education.yandex.ru/main" TargetMode="External"/><Relationship Id="rId121" Type="http://schemas.openxmlformats.org/officeDocument/2006/relationships/hyperlink" Target="https://infour" TargetMode="External"/><Relationship Id="rId3" Type="http://schemas.openxmlformats.org/officeDocument/2006/relationships/styles" Target="style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ultiurok.r" TargetMode="External"/><Relationship Id="rId25" Type="http://schemas.openxmlformats.org/officeDocument/2006/relationships/hyperlink" Target="https://infourok.ru/biblioteka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multiurok.ru/index.php/files/prezentatsiia-k-uroku-" TargetMode="External"/><Relationship Id="rId67" Type="http://schemas.openxmlformats.org/officeDocument/2006/relationships/hyperlink" Target="https://education.yandex.r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uchebnik.mos.ru/main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infourok.ru/biblioteka" TargetMode="External"/><Relationship Id="rId41" Type="http://schemas.openxmlformats.org/officeDocument/2006/relationships/hyperlink" Target="https://multiurok.ru/index" TargetMode="External"/><Relationship Id="rId54" Type="http://schemas.openxmlformats.org/officeDocument/2006/relationships/hyperlink" Target="https://education.yandex.ru/main" TargetMode="External"/><Relationship Id="rId62" Type="http://schemas.openxmlformats.org/officeDocument/2006/relationships/hyperlink" Target="https://education.yandex.ru/main" TargetMode="External"/><Relationship Id="rId70" Type="http://schemas.openxmlformats.org/officeDocument/2006/relationships/hyperlink" Target="https://uchebnik.mos.ru/main" TargetMode="External"/><Relationship Id="rId75" Type="http://schemas.openxmlformats.org/officeDocument/2006/relationships/hyperlink" Target="https://education.yandex.r" TargetMode="External"/><Relationship Id="rId83" Type="http://schemas.openxmlformats.org/officeDocument/2006/relationships/hyperlink" Target="https://multiurok.ru/index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education.yandex.ru/main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nsportal.ru/" TargetMode="External"/><Relationship Id="rId23" Type="http://schemas.openxmlformats.org/officeDocument/2006/relationships/hyperlink" Target="https://uchitelya.com/nachal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nsportal.ru/nachalnaya-shkola/matematika/2016/" TargetMode="External"/><Relationship Id="rId57" Type="http://schemas.openxmlformats.org/officeDocument/2006/relationships/hyperlink" Target="https://uchitelya.com/matematika/80978-konspekt-uroka-" TargetMode="External"/><Relationship Id="rId106" Type="http://schemas.openxmlformats.org/officeDocument/2006/relationships/hyperlink" Target="https://multiurok.ru/index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multiurok.ru/index" TargetMode="External"/><Relationship Id="rId127" Type="http://schemas.openxmlformats.org/officeDocument/2006/relationships/hyperlink" Target="https://chetyrehugolniki-pryamougolnik-kvadrat-prezentatsiya-1-klass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education.yandex.ru/main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uchebnik.mos.ru/main" TargetMode="External"/><Relationship Id="rId78" Type="http://schemas.openxmlformats.org/officeDocument/2006/relationships/hyperlink" Target="https://education.yandex.ru/main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multiurok.ru/index" TargetMode="External"/><Relationship Id="rId94" Type="http://schemas.openxmlformats.org/officeDocument/2006/relationships/hyperlink" Target="https://education.yandex.ru/main" TargetMode="External"/><Relationship Id="rId99" Type="http://schemas.openxmlformats.org/officeDocument/2006/relationships/hyperlink" Target="https://multiurok.ru/index" TargetMode="External"/><Relationship Id="rId101" Type="http://schemas.openxmlformats.org/officeDocument/2006/relationships/hyperlink" Target="https://education.yandex.ru/main" TargetMode="External"/><Relationship Id="rId122" Type="http://schemas.openxmlformats.org/officeDocument/2006/relationships/hyperlink" Target="https://pptcloud.ru/matematika/zadacha-154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3" Type="http://schemas.openxmlformats.org/officeDocument/2006/relationships/hyperlink" Target="https://nsportal.ru/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multiurok.ru/index" TargetMode="External"/><Relationship Id="rId109" Type="http://schemas.openxmlformats.org/officeDocument/2006/relationships/hyperlink" Target="https://multiurok.ru/index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subject/lesson/4059/conspect/" TargetMode="External"/><Relationship Id="rId55" Type="http://schemas.openxmlformats.org/officeDocument/2006/relationships/hyperlink" Target="https://uchitelya.com/matematika/168945-konspekt-uroka-" TargetMode="External"/><Relationship Id="rId76" Type="http://schemas.openxmlformats.org/officeDocument/2006/relationships/hyperlink" Target="https://multiurok.ru/index" TargetMode="External"/><Relationship Id="rId97" Type="http://schemas.openxmlformats.org/officeDocument/2006/relationships/hyperlink" Target="https://multiurok.ru/index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education.yandex.ru/main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education.yandex.ru/main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bibliote" TargetMode="External"/><Relationship Id="rId24" Type="http://schemas.openxmlformats.org/officeDocument/2006/relationships/hyperlink" Target="https://infourok.ru/biblioteka" TargetMode="External"/><Relationship Id="rId40" Type="http://schemas.openxmlformats.org/officeDocument/2006/relationships/hyperlink" Target="https://multiurok.ru/index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education.yandex.r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61" Type="http://schemas.openxmlformats.org/officeDocument/2006/relationships/hyperlink" Target="https://multiurok.ru/files/konspekt-i-" TargetMode="External"/><Relationship Id="rId82" Type="http://schemas.openxmlformats.org/officeDocument/2006/relationships/hyperlink" Target="https://multiurok.ru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A3D0-758A-48C1-9236-8251A05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7530</Words>
  <Characters>42922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47</cp:revision>
  <dcterms:created xsi:type="dcterms:W3CDTF">2023-06-15T07:40:00Z</dcterms:created>
  <dcterms:modified xsi:type="dcterms:W3CDTF">2023-09-11T06:06:00Z</dcterms:modified>
</cp:coreProperties>
</file>